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57" w:rsidRPr="002D46BB" w:rsidRDefault="00717B57" w:rsidP="002D46BB">
      <w:pPr>
        <w:pStyle w:val="a3"/>
        <w:rPr>
          <w:sz w:val="28"/>
          <w:szCs w:val="28"/>
        </w:rPr>
      </w:pPr>
      <w:r>
        <w:t xml:space="preserve">                                               </w:t>
      </w:r>
      <w:r w:rsidR="002D46BB">
        <w:t xml:space="preserve">    </w:t>
      </w:r>
      <w:r>
        <w:t xml:space="preserve"> </w:t>
      </w:r>
      <w:r w:rsidRPr="002D46BB">
        <w:rPr>
          <w:sz w:val="28"/>
          <w:szCs w:val="28"/>
        </w:rPr>
        <w:t>ШЕКСНИНСКИЙ МУНИЦИПАЛЬНЫЙ РАЙОН</w:t>
      </w:r>
    </w:p>
    <w:p w:rsidR="00717B57" w:rsidRPr="002D46BB" w:rsidRDefault="00717B57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                                             </w:t>
      </w:r>
      <w:r w:rsidR="001A7CBF" w:rsidRPr="002D46BB">
        <w:rPr>
          <w:sz w:val="28"/>
          <w:szCs w:val="28"/>
        </w:rPr>
        <w:t xml:space="preserve">    СЕЛЬСКОЕ ПОСЕЛЕНИЕ ЧУРОВСКОЕ</w:t>
      </w:r>
    </w:p>
    <w:p w:rsidR="00717B57" w:rsidRPr="002D46BB" w:rsidRDefault="00717B57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                                                               СОВЕТ ПОСЕЛЕНИЯ</w:t>
      </w:r>
    </w:p>
    <w:p w:rsidR="00717B57" w:rsidRDefault="00717B57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                                                                       РЕШЕНИЕ</w:t>
      </w:r>
    </w:p>
    <w:p w:rsidR="002D46BB" w:rsidRPr="002D46BB" w:rsidRDefault="002D46BB" w:rsidP="002D46BB">
      <w:pPr>
        <w:pStyle w:val="a3"/>
        <w:rPr>
          <w:sz w:val="28"/>
          <w:szCs w:val="28"/>
        </w:rPr>
      </w:pPr>
    </w:p>
    <w:p w:rsidR="00717B57" w:rsidRDefault="00717B57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       </w:t>
      </w:r>
      <w:r w:rsidR="002D46BB">
        <w:rPr>
          <w:sz w:val="28"/>
          <w:szCs w:val="28"/>
        </w:rPr>
        <w:t xml:space="preserve">                               о</w:t>
      </w:r>
      <w:r w:rsidR="005955CF">
        <w:rPr>
          <w:sz w:val="28"/>
          <w:szCs w:val="28"/>
        </w:rPr>
        <w:t>т 21 декабря 2017 года  № 30</w:t>
      </w:r>
      <w:bookmarkStart w:id="0" w:name="_GoBack"/>
      <w:bookmarkEnd w:id="0"/>
    </w:p>
    <w:p w:rsidR="002D46BB" w:rsidRPr="002D46BB" w:rsidRDefault="002D46BB" w:rsidP="002D46BB">
      <w:pPr>
        <w:pStyle w:val="a3"/>
        <w:rPr>
          <w:sz w:val="28"/>
          <w:szCs w:val="28"/>
        </w:rPr>
      </w:pPr>
    </w:p>
    <w:p w:rsidR="00717B57" w:rsidRPr="002D46BB" w:rsidRDefault="00717B57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О признании </w:t>
      </w:r>
      <w:proofErr w:type="gramStart"/>
      <w:r w:rsidRPr="002D46BB">
        <w:rPr>
          <w:sz w:val="28"/>
          <w:szCs w:val="28"/>
        </w:rPr>
        <w:t>утратившими</w:t>
      </w:r>
      <w:proofErr w:type="gramEnd"/>
      <w:r w:rsidRPr="002D46BB">
        <w:rPr>
          <w:sz w:val="28"/>
          <w:szCs w:val="28"/>
        </w:rPr>
        <w:t xml:space="preserve"> силу некоторых</w:t>
      </w:r>
    </w:p>
    <w:p w:rsidR="00717B57" w:rsidRDefault="002D46BB" w:rsidP="002D46BB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решений Совета поселения</w:t>
      </w:r>
    </w:p>
    <w:p w:rsidR="002D46BB" w:rsidRDefault="002D46BB" w:rsidP="002D46BB">
      <w:pPr>
        <w:pStyle w:val="a3"/>
        <w:rPr>
          <w:sz w:val="28"/>
          <w:szCs w:val="28"/>
        </w:rPr>
      </w:pPr>
    </w:p>
    <w:p w:rsidR="002D46BB" w:rsidRPr="002D46BB" w:rsidRDefault="002D46BB" w:rsidP="002D46BB">
      <w:pPr>
        <w:pStyle w:val="a3"/>
        <w:rPr>
          <w:sz w:val="28"/>
          <w:szCs w:val="28"/>
        </w:rPr>
      </w:pPr>
    </w:p>
    <w:p w:rsidR="002D46BB" w:rsidRDefault="00717B57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    Рассмотрев заключение Государственно-правового департамента Правительства Вологодской области о</w:t>
      </w:r>
      <w:r w:rsidR="001A7CBF" w:rsidRPr="002D46BB">
        <w:rPr>
          <w:sz w:val="28"/>
          <w:szCs w:val="28"/>
        </w:rPr>
        <w:t>т 4 октября 2017 года № 09-21243</w:t>
      </w:r>
      <w:r w:rsidRPr="002D46BB">
        <w:rPr>
          <w:sz w:val="28"/>
          <w:szCs w:val="28"/>
        </w:rPr>
        <w:t>, руководствуясь Устав</w:t>
      </w:r>
      <w:r w:rsidR="001A7CBF" w:rsidRPr="002D46BB">
        <w:rPr>
          <w:sz w:val="28"/>
          <w:szCs w:val="28"/>
        </w:rPr>
        <w:t xml:space="preserve">ом сельского поселения </w:t>
      </w:r>
      <w:proofErr w:type="spellStart"/>
      <w:r w:rsidR="001A7CBF" w:rsidRPr="002D46BB">
        <w:rPr>
          <w:sz w:val="28"/>
          <w:szCs w:val="28"/>
        </w:rPr>
        <w:t>Чуровское</w:t>
      </w:r>
      <w:proofErr w:type="spellEnd"/>
      <w:r w:rsidRPr="002D46BB">
        <w:rPr>
          <w:sz w:val="28"/>
          <w:szCs w:val="28"/>
        </w:rPr>
        <w:t xml:space="preserve">, </w:t>
      </w:r>
    </w:p>
    <w:p w:rsidR="002D46BB" w:rsidRDefault="002D46BB" w:rsidP="002D46BB">
      <w:pPr>
        <w:pStyle w:val="a3"/>
        <w:rPr>
          <w:sz w:val="28"/>
          <w:szCs w:val="28"/>
        </w:rPr>
      </w:pPr>
    </w:p>
    <w:p w:rsidR="00717B57" w:rsidRDefault="002D46BB" w:rsidP="002D46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СЕЛЬСКОГО  ПОСЕЛЕНИЯ ЧУРОВСКОЕ</w:t>
      </w:r>
      <w:r w:rsidR="00717B57" w:rsidRPr="002D46BB">
        <w:rPr>
          <w:sz w:val="28"/>
          <w:szCs w:val="28"/>
        </w:rPr>
        <w:t xml:space="preserve"> РЕШИЛ:</w:t>
      </w:r>
    </w:p>
    <w:p w:rsidR="002D46BB" w:rsidRPr="002D46BB" w:rsidRDefault="002D46BB" w:rsidP="002D46BB">
      <w:pPr>
        <w:pStyle w:val="a3"/>
        <w:rPr>
          <w:sz w:val="28"/>
          <w:szCs w:val="28"/>
        </w:rPr>
      </w:pPr>
    </w:p>
    <w:p w:rsidR="00717B57" w:rsidRPr="002D46BB" w:rsidRDefault="00717B57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>1. Признать утратившими силу:</w:t>
      </w:r>
    </w:p>
    <w:p w:rsidR="00717B57" w:rsidRPr="002D46BB" w:rsidRDefault="00717B57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  </w:t>
      </w:r>
      <w:r w:rsidR="00AE1EFB" w:rsidRPr="002D46BB">
        <w:rPr>
          <w:sz w:val="28"/>
          <w:szCs w:val="28"/>
        </w:rPr>
        <w:t>р</w:t>
      </w:r>
      <w:r w:rsidRPr="002D46BB">
        <w:rPr>
          <w:sz w:val="28"/>
          <w:szCs w:val="28"/>
        </w:rPr>
        <w:t>ешение Сове</w:t>
      </w:r>
      <w:r w:rsidR="001A7CBF" w:rsidRPr="002D46BB">
        <w:rPr>
          <w:sz w:val="28"/>
          <w:szCs w:val="28"/>
        </w:rPr>
        <w:t xml:space="preserve">та сельского поселения </w:t>
      </w:r>
      <w:proofErr w:type="spellStart"/>
      <w:r w:rsidR="001A7CBF" w:rsidRPr="002D46BB">
        <w:rPr>
          <w:sz w:val="28"/>
          <w:szCs w:val="28"/>
        </w:rPr>
        <w:t>Чуровское</w:t>
      </w:r>
      <w:proofErr w:type="spellEnd"/>
      <w:r w:rsidR="001A7CBF" w:rsidRPr="002D46BB">
        <w:rPr>
          <w:sz w:val="28"/>
          <w:szCs w:val="28"/>
        </w:rPr>
        <w:t xml:space="preserve"> от 15.01.2007 № 11</w:t>
      </w:r>
      <w:r w:rsidRPr="002D46BB">
        <w:rPr>
          <w:sz w:val="28"/>
          <w:szCs w:val="28"/>
        </w:rPr>
        <w:t xml:space="preserve"> «</w:t>
      </w:r>
      <w:r w:rsidR="00AE1EFB" w:rsidRPr="002D46BB">
        <w:rPr>
          <w:sz w:val="28"/>
          <w:szCs w:val="28"/>
        </w:rPr>
        <w:t>Об утверждении п</w:t>
      </w:r>
      <w:r w:rsidRPr="002D46BB">
        <w:rPr>
          <w:sz w:val="28"/>
          <w:szCs w:val="28"/>
        </w:rPr>
        <w:t xml:space="preserve">оложения </w:t>
      </w:r>
      <w:r w:rsidR="00AE1EFB" w:rsidRPr="002D46BB">
        <w:rPr>
          <w:sz w:val="28"/>
          <w:szCs w:val="28"/>
        </w:rPr>
        <w:t>о статусе должностных лиц местного самоуправления, замещающих муниципальные должнос</w:t>
      </w:r>
      <w:r w:rsidR="001A7CBF" w:rsidRPr="002D46BB">
        <w:rPr>
          <w:sz w:val="28"/>
          <w:szCs w:val="28"/>
        </w:rPr>
        <w:t xml:space="preserve">ти сельского поселения </w:t>
      </w:r>
      <w:proofErr w:type="spellStart"/>
      <w:r w:rsidR="001A7CBF" w:rsidRPr="002D46BB">
        <w:rPr>
          <w:sz w:val="28"/>
          <w:szCs w:val="28"/>
        </w:rPr>
        <w:t>Чуровское</w:t>
      </w:r>
      <w:proofErr w:type="spellEnd"/>
      <w:r w:rsidR="001A7CBF" w:rsidRPr="002D46BB">
        <w:rPr>
          <w:sz w:val="28"/>
          <w:szCs w:val="28"/>
        </w:rPr>
        <w:t xml:space="preserve"> Шекснинского муниципального района</w:t>
      </w:r>
      <w:r w:rsidR="00AE1EFB" w:rsidRPr="002D46BB">
        <w:rPr>
          <w:sz w:val="28"/>
          <w:szCs w:val="28"/>
        </w:rPr>
        <w:t>»;</w:t>
      </w:r>
    </w:p>
    <w:p w:rsidR="00AE1EFB" w:rsidRPr="002D46BB" w:rsidRDefault="00AE1EFB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  решение Совета се</w:t>
      </w:r>
      <w:r w:rsidR="001A7CBF" w:rsidRPr="002D46BB">
        <w:rPr>
          <w:sz w:val="28"/>
          <w:szCs w:val="28"/>
        </w:rPr>
        <w:t xml:space="preserve">льского поселения </w:t>
      </w:r>
      <w:proofErr w:type="spellStart"/>
      <w:r w:rsidR="001A7CBF" w:rsidRPr="002D46BB">
        <w:rPr>
          <w:sz w:val="28"/>
          <w:szCs w:val="28"/>
        </w:rPr>
        <w:t>Чуровское</w:t>
      </w:r>
      <w:proofErr w:type="spellEnd"/>
      <w:r w:rsidR="001A7CBF" w:rsidRPr="002D46BB">
        <w:rPr>
          <w:sz w:val="28"/>
          <w:szCs w:val="28"/>
        </w:rPr>
        <w:t xml:space="preserve"> от 29.05.2007 № 29</w:t>
      </w:r>
      <w:r w:rsidRPr="002D46BB">
        <w:rPr>
          <w:sz w:val="28"/>
          <w:szCs w:val="28"/>
        </w:rPr>
        <w:t xml:space="preserve"> «</w:t>
      </w:r>
      <w:r w:rsidR="001A7CBF" w:rsidRPr="002D46BB">
        <w:rPr>
          <w:sz w:val="28"/>
          <w:szCs w:val="28"/>
        </w:rPr>
        <w:t>О внесении изменений в решение Совета от 15.01.2007 года №11 «</w:t>
      </w:r>
      <w:r w:rsidRPr="002D46BB">
        <w:rPr>
          <w:sz w:val="28"/>
          <w:szCs w:val="28"/>
        </w:rPr>
        <w:t>Об утверждении положения о статусе должностных лиц местного самоуправления, замещающих муниципальные должности се</w:t>
      </w:r>
      <w:r w:rsidR="001A7CBF" w:rsidRPr="002D46BB">
        <w:rPr>
          <w:sz w:val="28"/>
          <w:szCs w:val="28"/>
        </w:rPr>
        <w:t xml:space="preserve">льского поселения </w:t>
      </w:r>
      <w:proofErr w:type="spellStart"/>
      <w:r w:rsidR="001A7CBF" w:rsidRPr="002D46BB">
        <w:rPr>
          <w:sz w:val="28"/>
          <w:szCs w:val="28"/>
        </w:rPr>
        <w:t>Чуровское</w:t>
      </w:r>
      <w:proofErr w:type="spellEnd"/>
      <w:r w:rsidRPr="002D46BB">
        <w:rPr>
          <w:sz w:val="28"/>
          <w:szCs w:val="28"/>
        </w:rPr>
        <w:t xml:space="preserve"> Шекс</w:t>
      </w:r>
      <w:r w:rsidR="001A7CBF" w:rsidRPr="002D46BB">
        <w:rPr>
          <w:sz w:val="28"/>
          <w:szCs w:val="28"/>
        </w:rPr>
        <w:t>нинского муниципального района».</w:t>
      </w:r>
    </w:p>
    <w:p w:rsidR="00AE1EFB" w:rsidRPr="002D46BB" w:rsidRDefault="00AE1EFB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>2. Настоящее решение вступает в силу со дня его официального опублик</w:t>
      </w:r>
      <w:r w:rsidR="002D46BB">
        <w:rPr>
          <w:sz w:val="28"/>
          <w:szCs w:val="28"/>
        </w:rPr>
        <w:t>ования в газете  « Звезда</w:t>
      </w:r>
      <w:r w:rsidRPr="002D46BB">
        <w:rPr>
          <w:sz w:val="28"/>
          <w:szCs w:val="28"/>
        </w:rPr>
        <w:t>».</w:t>
      </w:r>
    </w:p>
    <w:p w:rsidR="00AE1EFB" w:rsidRPr="002D46BB" w:rsidRDefault="00AE1EFB" w:rsidP="002D46BB">
      <w:pPr>
        <w:pStyle w:val="a3"/>
        <w:rPr>
          <w:sz w:val="28"/>
          <w:szCs w:val="28"/>
        </w:rPr>
      </w:pPr>
    </w:p>
    <w:p w:rsidR="00AE1EFB" w:rsidRPr="002D46BB" w:rsidRDefault="00AE1EFB" w:rsidP="002D46BB">
      <w:pPr>
        <w:pStyle w:val="a3"/>
        <w:rPr>
          <w:sz w:val="28"/>
          <w:szCs w:val="28"/>
        </w:rPr>
      </w:pPr>
      <w:r w:rsidRPr="002D46BB">
        <w:rPr>
          <w:sz w:val="28"/>
          <w:szCs w:val="28"/>
        </w:rPr>
        <w:t xml:space="preserve">      Гла</w:t>
      </w:r>
      <w:r w:rsidR="00F85F44" w:rsidRPr="002D46BB">
        <w:rPr>
          <w:sz w:val="28"/>
          <w:szCs w:val="28"/>
        </w:rPr>
        <w:t xml:space="preserve">ва сельского поселения </w:t>
      </w:r>
      <w:proofErr w:type="spellStart"/>
      <w:r w:rsidR="00F85F44" w:rsidRPr="002D46BB">
        <w:rPr>
          <w:sz w:val="28"/>
          <w:szCs w:val="28"/>
        </w:rPr>
        <w:t>Чуровское</w:t>
      </w:r>
      <w:proofErr w:type="spellEnd"/>
      <w:r w:rsidRPr="002D46BB">
        <w:rPr>
          <w:sz w:val="28"/>
          <w:szCs w:val="28"/>
        </w:rPr>
        <w:t xml:space="preserve">                       </w:t>
      </w:r>
      <w:r w:rsidR="00F85F44" w:rsidRPr="002D46BB">
        <w:rPr>
          <w:sz w:val="28"/>
          <w:szCs w:val="28"/>
        </w:rPr>
        <w:t xml:space="preserve">                   Т.Н. Быстрова</w:t>
      </w:r>
    </w:p>
    <w:p w:rsidR="00AE1EFB" w:rsidRPr="002D46BB" w:rsidRDefault="00AE1EFB" w:rsidP="002D46BB">
      <w:pPr>
        <w:pStyle w:val="a3"/>
        <w:rPr>
          <w:sz w:val="28"/>
          <w:szCs w:val="28"/>
        </w:rPr>
      </w:pPr>
    </w:p>
    <w:sectPr w:rsidR="00AE1EFB" w:rsidRPr="002D46BB" w:rsidSect="00E4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B57"/>
    <w:rsid w:val="001A7CBF"/>
    <w:rsid w:val="002469DD"/>
    <w:rsid w:val="002D46BB"/>
    <w:rsid w:val="004747C2"/>
    <w:rsid w:val="005955CF"/>
    <w:rsid w:val="00717B57"/>
    <w:rsid w:val="00777737"/>
    <w:rsid w:val="00A629BE"/>
    <w:rsid w:val="00AE1EFB"/>
    <w:rsid w:val="00E43449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8</cp:revision>
  <cp:lastPrinted>2017-12-13T12:06:00Z</cp:lastPrinted>
  <dcterms:created xsi:type="dcterms:W3CDTF">2017-12-06T07:38:00Z</dcterms:created>
  <dcterms:modified xsi:type="dcterms:W3CDTF">2017-12-21T12:56:00Z</dcterms:modified>
</cp:coreProperties>
</file>