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79D" w:rsidRPr="0000379D" w:rsidRDefault="0000379D" w:rsidP="0000379D">
      <w:pPr>
        <w:widowControl/>
        <w:spacing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00379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                                                                 </w:t>
      </w:r>
    </w:p>
    <w:p w:rsidR="0000379D" w:rsidRPr="0000379D" w:rsidRDefault="0000379D" w:rsidP="0000379D">
      <w:pPr>
        <w:widowControl/>
        <w:tabs>
          <w:tab w:val="left" w:pos="3686"/>
        </w:tabs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0379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</w:t>
      </w:r>
      <w:r w:rsidRPr="000037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ВОЛОГОДСКАЯ ОБЛАСТЬ</w:t>
      </w:r>
    </w:p>
    <w:p w:rsidR="0000379D" w:rsidRPr="0000379D" w:rsidRDefault="0000379D" w:rsidP="0000379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037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ШЕКСНИНСКИЙ МУНИЦИПАЛЬНЫЙ РАЙОН   </w:t>
      </w:r>
    </w:p>
    <w:p w:rsidR="0000379D" w:rsidRPr="0000379D" w:rsidRDefault="0000379D" w:rsidP="0000379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037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СОВЕТ СЕЛЬСКОГО ПОСЕЛЕНИЯ ЧУРОВСКОЕ</w:t>
      </w:r>
    </w:p>
    <w:p w:rsidR="0000379D" w:rsidRPr="0000379D" w:rsidRDefault="0000379D" w:rsidP="0000379D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00379D" w:rsidRPr="0000379D" w:rsidRDefault="0000379D" w:rsidP="0000379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037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РЕШЕНИЕ №</w:t>
      </w:r>
      <w:r w:rsidR="00E269F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21</w:t>
      </w:r>
    </w:p>
    <w:p w:rsidR="0000379D" w:rsidRPr="0000379D" w:rsidRDefault="0000379D" w:rsidP="0000379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0379D" w:rsidRDefault="0000379D" w:rsidP="0000379D">
      <w:pPr>
        <w:widowControl/>
        <w:autoSpaceDE w:val="0"/>
        <w:autoSpaceDN w:val="0"/>
        <w:adjustRightInd w:val="0"/>
        <w:ind w:firstLine="540"/>
        <w:rPr>
          <w:rFonts w:ascii="Times New Roman" w:eastAsia="Times New Roman" w:hAnsi="Times New Roman" w:cs="Arial"/>
          <w:bCs/>
          <w:color w:val="auto"/>
          <w:sz w:val="28"/>
          <w:szCs w:val="28"/>
          <w:lang w:eastAsia="en-US" w:bidi="ar-SA"/>
        </w:rPr>
      </w:pPr>
      <w:r w:rsidRPr="0000379D">
        <w:rPr>
          <w:rFonts w:ascii="Times New Roman" w:eastAsia="Times New Roman" w:hAnsi="Times New Roman" w:cs="Arial"/>
          <w:bCs/>
          <w:color w:val="auto"/>
          <w:sz w:val="28"/>
          <w:szCs w:val="28"/>
          <w:lang w:eastAsia="en-US" w:bidi="ar-SA"/>
        </w:rPr>
        <w:t xml:space="preserve">                          </w:t>
      </w:r>
      <w:r w:rsidR="00E269FA">
        <w:rPr>
          <w:rFonts w:ascii="Times New Roman" w:eastAsia="Times New Roman" w:hAnsi="Times New Roman" w:cs="Arial"/>
          <w:bCs/>
          <w:color w:val="auto"/>
          <w:sz w:val="28"/>
          <w:szCs w:val="28"/>
          <w:lang w:eastAsia="en-US" w:bidi="ar-SA"/>
        </w:rPr>
        <w:t xml:space="preserve">                 от  29 июля </w:t>
      </w:r>
      <w:r w:rsidRPr="0000379D">
        <w:rPr>
          <w:rFonts w:ascii="Times New Roman" w:eastAsia="Times New Roman" w:hAnsi="Times New Roman" w:cs="Arial"/>
          <w:bCs/>
          <w:color w:val="auto"/>
          <w:sz w:val="28"/>
          <w:szCs w:val="28"/>
          <w:lang w:eastAsia="en-US" w:bidi="ar-SA"/>
        </w:rPr>
        <w:t xml:space="preserve"> 2021 года  </w:t>
      </w:r>
    </w:p>
    <w:p w:rsidR="0000379D" w:rsidRPr="0000379D" w:rsidRDefault="0000379D" w:rsidP="0000379D">
      <w:pPr>
        <w:widowControl/>
        <w:autoSpaceDE w:val="0"/>
        <w:autoSpaceDN w:val="0"/>
        <w:adjustRightInd w:val="0"/>
        <w:ind w:firstLine="540"/>
        <w:rPr>
          <w:rFonts w:ascii="Times New Roman" w:eastAsia="Times New Roman" w:hAnsi="Times New Roman" w:cs="Arial"/>
          <w:bCs/>
          <w:color w:val="auto"/>
          <w:sz w:val="28"/>
          <w:szCs w:val="28"/>
          <w:lang w:eastAsia="en-US" w:bidi="ar-SA"/>
        </w:rPr>
      </w:pPr>
      <w:r w:rsidRPr="0000379D">
        <w:rPr>
          <w:rFonts w:ascii="Times New Roman" w:eastAsia="Times New Roman" w:hAnsi="Times New Roman" w:cs="Arial"/>
          <w:bCs/>
          <w:color w:val="auto"/>
          <w:sz w:val="28"/>
          <w:szCs w:val="28"/>
          <w:lang w:eastAsia="en-US" w:bidi="ar-SA"/>
        </w:rPr>
        <w:t xml:space="preserve"> </w:t>
      </w:r>
    </w:p>
    <w:p w:rsidR="00E62E3A" w:rsidRPr="00E62E3A" w:rsidRDefault="00E62E3A" w:rsidP="00E62E3A">
      <w:pPr>
        <w:rPr>
          <w:rFonts w:ascii="Times New Roman" w:hAnsi="Times New Roman" w:cs="Times New Roman"/>
          <w:sz w:val="28"/>
          <w:szCs w:val="28"/>
        </w:rPr>
      </w:pPr>
    </w:p>
    <w:p w:rsidR="003F382F" w:rsidRPr="003F382F" w:rsidRDefault="003F382F" w:rsidP="003F382F">
      <w:pPr>
        <w:rPr>
          <w:rFonts w:ascii="Times New Roman" w:hAnsi="Times New Roman" w:cs="Times New Roman"/>
        </w:rPr>
      </w:pPr>
    </w:p>
    <w:p w:rsidR="00E62E3A" w:rsidRPr="003F382F" w:rsidRDefault="003F382F" w:rsidP="003F382F">
      <w:pPr>
        <w:rPr>
          <w:rFonts w:ascii="Times New Roman" w:hAnsi="Times New Roman" w:cs="Times New Roman"/>
          <w:sz w:val="28"/>
          <w:szCs w:val="28"/>
        </w:rPr>
      </w:pPr>
      <w:r w:rsidRPr="003F382F">
        <w:rPr>
          <w:rFonts w:ascii="Times New Roman" w:hAnsi="Times New Roman" w:cs="Times New Roman"/>
          <w:sz w:val="28"/>
          <w:szCs w:val="28"/>
        </w:rPr>
        <w:t xml:space="preserve">О  внесении  </w:t>
      </w:r>
      <w:r w:rsidR="007C57C4">
        <w:rPr>
          <w:rFonts w:ascii="Times New Roman" w:hAnsi="Times New Roman" w:cs="Times New Roman"/>
          <w:sz w:val="28"/>
          <w:szCs w:val="28"/>
        </w:rPr>
        <w:t>допол</w:t>
      </w:r>
      <w:r w:rsidRPr="003F382F">
        <w:rPr>
          <w:rFonts w:ascii="Times New Roman" w:hAnsi="Times New Roman" w:cs="Times New Roman"/>
          <w:sz w:val="28"/>
          <w:szCs w:val="28"/>
        </w:rPr>
        <w:t xml:space="preserve">нений  в  решение  </w:t>
      </w:r>
    </w:p>
    <w:p w:rsidR="003F382F" w:rsidRPr="003F382F" w:rsidRDefault="003F382F" w:rsidP="003F382F">
      <w:pPr>
        <w:rPr>
          <w:rFonts w:ascii="Times New Roman" w:hAnsi="Times New Roman" w:cs="Times New Roman"/>
          <w:sz w:val="28"/>
          <w:szCs w:val="28"/>
        </w:rPr>
      </w:pPr>
      <w:r w:rsidRPr="003F382F">
        <w:rPr>
          <w:rFonts w:ascii="Times New Roman" w:hAnsi="Times New Roman" w:cs="Times New Roman"/>
          <w:sz w:val="28"/>
          <w:szCs w:val="28"/>
        </w:rPr>
        <w:t xml:space="preserve">Совета  сельского  поселения  </w:t>
      </w:r>
      <w:proofErr w:type="spellStart"/>
      <w:r w:rsidRPr="003F382F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</w:p>
    <w:p w:rsidR="003F382F" w:rsidRPr="003F382F" w:rsidRDefault="003F382F" w:rsidP="003F382F">
      <w:pPr>
        <w:rPr>
          <w:rFonts w:ascii="Times New Roman" w:hAnsi="Times New Roman" w:cs="Times New Roman"/>
          <w:sz w:val="28"/>
          <w:szCs w:val="28"/>
        </w:rPr>
      </w:pPr>
      <w:r w:rsidRPr="003F382F">
        <w:rPr>
          <w:rFonts w:ascii="Times New Roman" w:hAnsi="Times New Roman" w:cs="Times New Roman"/>
          <w:sz w:val="28"/>
          <w:szCs w:val="28"/>
        </w:rPr>
        <w:t xml:space="preserve">от  26 </w:t>
      </w:r>
      <w:r w:rsidR="00F63F67">
        <w:rPr>
          <w:rFonts w:ascii="Times New Roman" w:hAnsi="Times New Roman" w:cs="Times New Roman"/>
          <w:sz w:val="28"/>
          <w:szCs w:val="28"/>
        </w:rPr>
        <w:t xml:space="preserve"> </w:t>
      </w:r>
      <w:r w:rsidRPr="003F382F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7C57C4">
        <w:rPr>
          <w:rFonts w:ascii="Times New Roman" w:hAnsi="Times New Roman" w:cs="Times New Roman"/>
          <w:sz w:val="28"/>
          <w:szCs w:val="28"/>
        </w:rPr>
        <w:t xml:space="preserve"> </w:t>
      </w:r>
      <w:r w:rsidR="00F63F67">
        <w:rPr>
          <w:rFonts w:ascii="Times New Roman" w:hAnsi="Times New Roman" w:cs="Times New Roman"/>
          <w:sz w:val="28"/>
          <w:szCs w:val="28"/>
        </w:rPr>
        <w:t xml:space="preserve"> </w:t>
      </w:r>
      <w:r w:rsidRPr="003F382F">
        <w:rPr>
          <w:rFonts w:ascii="Times New Roman" w:hAnsi="Times New Roman" w:cs="Times New Roman"/>
          <w:sz w:val="28"/>
          <w:szCs w:val="28"/>
        </w:rPr>
        <w:t xml:space="preserve">2018 года </w:t>
      </w:r>
      <w:r w:rsidR="00F63F67">
        <w:rPr>
          <w:rFonts w:ascii="Times New Roman" w:hAnsi="Times New Roman" w:cs="Times New Roman"/>
          <w:sz w:val="28"/>
          <w:szCs w:val="28"/>
        </w:rPr>
        <w:t xml:space="preserve"> </w:t>
      </w:r>
      <w:r w:rsidRPr="003F382F">
        <w:rPr>
          <w:rFonts w:ascii="Times New Roman" w:hAnsi="Times New Roman" w:cs="Times New Roman"/>
          <w:sz w:val="28"/>
          <w:szCs w:val="28"/>
        </w:rPr>
        <w:t xml:space="preserve"> № 53</w:t>
      </w:r>
    </w:p>
    <w:p w:rsidR="003F382F" w:rsidRPr="003F382F" w:rsidRDefault="003F382F" w:rsidP="003F382F">
      <w:pPr>
        <w:rPr>
          <w:rFonts w:ascii="Times New Roman" w:hAnsi="Times New Roman" w:cs="Times New Roman"/>
          <w:sz w:val="28"/>
          <w:szCs w:val="28"/>
        </w:rPr>
      </w:pPr>
      <w:r w:rsidRPr="003F382F">
        <w:rPr>
          <w:rFonts w:ascii="Times New Roman" w:hAnsi="Times New Roman" w:cs="Times New Roman"/>
          <w:sz w:val="28"/>
          <w:szCs w:val="28"/>
        </w:rPr>
        <w:t>«О  налоге на имущество физических  лиц»</w:t>
      </w:r>
    </w:p>
    <w:p w:rsidR="003F382F" w:rsidRPr="003F382F" w:rsidRDefault="003F382F" w:rsidP="00E62E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82F" w:rsidRPr="003F382F" w:rsidRDefault="003F382F" w:rsidP="00E62E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E3A" w:rsidRPr="003F382F" w:rsidRDefault="003F382F" w:rsidP="00E62E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62E3A" w:rsidRPr="003F382F">
        <w:rPr>
          <w:rFonts w:ascii="Times New Roman" w:hAnsi="Times New Roman" w:cs="Times New Roman"/>
          <w:sz w:val="28"/>
          <w:szCs w:val="28"/>
        </w:rPr>
        <w:t xml:space="preserve">    В соответствии с главой 32 «Налог на имущество физических лиц» Налогового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 и Уставом  сельского 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Чуро</w:t>
      </w:r>
      <w:r w:rsidR="00E62E3A" w:rsidRPr="003F382F">
        <w:rPr>
          <w:rFonts w:ascii="Times New Roman" w:hAnsi="Times New Roman" w:cs="Times New Roman"/>
          <w:sz w:val="28"/>
          <w:szCs w:val="28"/>
        </w:rPr>
        <w:t>вское</w:t>
      </w:r>
      <w:proofErr w:type="spellEnd"/>
      <w:r w:rsidR="00E62E3A" w:rsidRPr="003F382F">
        <w:rPr>
          <w:rFonts w:ascii="Times New Roman" w:hAnsi="Times New Roman" w:cs="Times New Roman"/>
          <w:sz w:val="28"/>
          <w:szCs w:val="28"/>
        </w:rPr>
        <w:t>,</w:t>
      </w:r>
    </w:p>
    <w:p w:rsidR="00E62E3A" w:rsidRPr="003F382F" w:rsidRDefault="00E62E3A" w:rsidP="00E62E3A">
      <w:pPr>
        <w:jc w:val="center"/>
        <w:rPr>
          <w:rFonts w:ascii="Times New Roman" w:hAnsi="Times New Roman" w:cs="Times New Roman"/>
          <w:sz w:val="28"/>
          <w:szCs w:val="28"/>
        </w:rPr>
      </w:pPr>
      <w:r w:rsidRPr="003F382F">
        <w:rPr>
          <w:rFonts w:ascii="Times New Roman" w:hAnsi="Times New Roman" w:cs="Times New Roman"/>
          <w:sz w:val="28"/>
          <w:szCs w:val="28"/>
        </w:rPr>
        <w:t>Совет поселения  РЕ</w:t>
      </w:r>
      <w:bookmarkStart w:id="0" w:name="_GoBack"/>
      <w:bookmarkEnd w:id="0"/>
      <w:r w:rsidRPr="003F382F">
        <w:rPr>
          <w:rFonts w:ascii="Times New Roman" w:hAnsi="Times New Roman" w:cs="Times New Roman"/>
          <w:sz w:val="28"/>
          <w:szCs w:val="28"/>
        </w:rPr>
        <w:t>ШИЛ:</w:t>
      </w:r>
    </w:p>
    <w:p w:rsidR="00E62E3A" w:rsidRPr="003F382F" w:rsidRDefault="00E62E3A" w:rsidP="001A1B5F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1B5F" w:rsidRPr="003F382F" w:rsidRDefault="001A1B5F" w:rsidP="001A1B5F">
      <w:pPr>
        <w:jc w:val="both"/>
        <w:rPr>
          <w:rFonts w:ascii="Times New Roman" w:hAnsi="Times New Roman" w:cs="Times New Roman"/>
          <w:sz w:val="28"/>
          <w:szCs w:val="28"/>
        </w:rPr>
      </w:pPr>
      <w:r w:rsidRPr="003F382F">
        <w:rPr>
          <w:rFonts w:ascii="Times New Roman" w:hAnsi="Times New Roman" w:cs="Times New Roman"/>
          <w:sz w:val="28"/>
          <w:szCs w:val="28"/>
        </w:rPr>
        <w:t xml:space="preserve">           1. Внести  в  решение  Совета  сельского поселения  </w:t>
      </w:r>
      <w:proofErr w:type="spellStart"/>
      <w:r w:rsidR="003F382F">
        <w:rPr>
          <w:rFonts w:ascii="Times New Roman" w:hAnsi="Times New Roman" w:cs="Times New Roman"/>
          <w:sz w:val="28"/>
          <w:szCs w:val="28"/>
        </w:rPr>
        <w:t>Чуров</w:t>
      </w:r>
      <w:r w:rsidRPr="003F382F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3F382F">
        <w:rPr>
          <w:rFonts w:ascii="Times New Roman" w:hAnsi="Times New Roman" w:cs="Times New Roman"/>
          <w:sz w:val="28"/>
          <w:szCs w:val="28"/>
        </w:rPr>
        <w:t xml:space="preserve">                 от </w:t>
      </w:r>
      <w:r w:rsidR="003F382F">
        <w:rPr>
          <w:rFonts w:ascii="Times New Roman" w:hAnsi="Times New Roman" w:cs="Times New Roman"/>
          <w:sz w:val="28"/>
          <w:szCs w:val="28"/>
        </w:rPr>
        <w:t>26</w:t>
      </w:r>
      <w:r w:rsidRPr="003F382F">
        <w:rPr>
          <w:rFonts w:ascii="Times New Roman" w:hAnsi="Times New Roman" w:cs="Times New Roman"/>
          <w:sz w:val="28"/>
          <w:szCs w:val="28"/>
        </w:rPr>
        <w:t xml:space="preserve"> ноября  2018 г.  № 5</w:t>
      </w:r>
      <w:r w:rsidR="003F382F">
        <w:rPr>
          <w:rFonts w:ascii="Times New Roman" w:hAnsi="Times New Roman" w:cs="Times New Roman"/>
          <w:sz w:val="28"/>
          <w:szCs w:val="28"/>
        </w:rPr>
        <w:t>3</w:t>
      </w:r>
      <w:r w:rsidRPr="003F382F">
        <w:rPr>
          <w:rFonts w:ascii="Times New Roman" w:hAnsi="Times New Roman" w:cs="Times New Roman"/>
          <w:sz w:val="28"/>
          <w:szCs w:val="28"/>
        </w:rPr>
        <w:t xml:space="preserve"> «О  налоге  на  имущество физических лиц»  следующ</w:t>
      </w:r>
      <w:r w:rsidR="008D6200" w:rsidRPr="003F382F">
        <w:rPr>
          <w:rFonts w:ascii="Times New Roman" w:hAnsi="Times New Roman" w:cs="Times New Roman"/>
          <w:sz w:val="28"/>
          <w:szCs w:val="28"/>
        </w:rPr>
        <w:t>е</w:t>
      </w:r>
      <w:r w:rsidRPr="003F382F">
        <w:rPr>
          <w:rFonts w:ascii="Times New Roman" w:hAnsi="Times New Roman" w:cs="Times New Roman"/>
          <w:sz w:val="28"/>
          <w:szCs w:val="28"/>
        </w:rPr>
        <w:t>е  дополнени</w:t>
      </w:r>
      <w:r w:rsidR="008D6200" w:rsidRPr="003F382F">
        <w:rPr>
          <w:rFonts w:ascii="Times New Roman" w:hAnsi="Times New Roman" w:cs="Times New Roman"/>
          <w:sz w:val="28"/>
          <w:szCs w:val="28"/>
        </w:rPr>
        <w:t>е</w:t>
      </w:r>
      <w:r w:rsidRPr="003F382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A1B5F" w:rsidRPr="003F382F" w:rsidRDefault="001A1B5F" w:rsidP="001A1B5F">
      <w:pPr>
        <w:jc w:val="both"/>
        <w:rPr>
          <w:rFonts w:ascii="Times New Roman" w:hAnsi="Times New Roman" w:cs="Times New Roman"/>
          <w:sz w:val="28"/>
          <w:szCs w:val="28"/>
        </w:rPr>
      </w:pPr>
      <w:r w:rsidRPr="003F382F">
        <w:rPr>
          <w:rFonts w:ascii="Times New Roman" w:hAnsi="Times New Roman" w:cs="Times New Roman"/>
          <w:sz w:val="28"/>
          <w:szCs w:val="28"/>
        </w:rPr>
        <w:t>- пункт 2 решения  дополнить  абзацами  следующего  содержания:</w:t>
      </w:r>
    </w:p>
    <w:p w:rsidR="001A1B5F" w:rsidRPr="001A1B5F" w:rsidRDefault="00BF607A" w:rsidP="001A1B5F">
      <w:pPr>
        <w:pStyle w:val="2"/>
        <w:shd w:val="clear" w:color="auto" w:fill="auto"/>
        <w:spacing w:after="0"/>
        <w:ind w:right="20"/>
        <w:jc w:val="both"/>
        <w:rPr>
          <w:sz w:val="28"/>
          <w:szCs w:val="28"/>
        </w:rPr>
      </w:pPr>
      <w:r w:rsidRPr="003F382F">
        <w:rPr>
          <w:sz w:val="28"/>
          <w:szCs w:val="28"/>
        </w:rPr>
        <w:t xml:space="preserve">         </w:t>
      </w:r>
      <w:r w:rsidR="008056BC" w:rsidRPr="003F382F">
        <w:rPr>
          <w:sz w:val="28"/>
          <w:szCs w:val="28"/>
        </w:rPr>
        <w:t>«</w:t>
      </w:r>
      <w:r w:rsidR="001A1B5F" w:rsidRPr="003F382F">
        <w:rPr>
          <w:sz w:val="28"/>
          <w:szCs w:val="28"/>
        </w:rPr>
        <w:t>Устан</w:t>
      </w:r>
      <w:r w:rsidR="001A1B5F" w:rsidRPr="001A1B5F">
        <w:rPr>
          <w:sz w:val="28"/>
          <w:szCs w:val="28"/>
        </w:rPr>
        <w:t>овить  налоговую  льготу   в   размере  100%  в  отношении   детей-сирот  и  детей, оставшихся без попечения  родителей  и  находящихся  под  опекой (попечительством).</w:t>
      </w:r>
    </w:p>
    <w:p w:rsidR="001A1B5F" w:rsidRPr="001A1B5F" w:rsidRDefault="001A1B5F" w:rsidP="001A1B5F">
      <w:pPr>
        <w:pStyle w:val="2"/>
        <w:shd w:val="clear" w:color="auto" w:fill="auto"/>
        <w:spacing w:after="0"/>
        <w:ind w:right="20"/>
        <w:jc w:val="both"/>
        <w:rPr>
          <w:sz w:val="28"/>
          <w:szCs w:val="28"/>
        </w:rPr>
      </w:pPr>
      <w:r w:rsidRPr="001A1B5F">
        <w:rPr>
          <w:sz w:val="28"/>
          <w:szCs w:val="28"/>
        </w:rPr>
        <w:t xml:space="preserve">          Физические  лица, имеющие  прав</w:t>
      </w:r>
      <w:r w:rsidR="00375086">
        <w:rPr>
          <w:sz w:val="28"/>
          <w:szCs w:val="28"/>
        </w:rPr>
        <w:t>о</w:t>
      </w:r>
      <w:r w:rsidRPr="001A1B5F">
        <w:rPr>
          <w:sz w:val="28"/>
          <w:szCs w:val="28"/>
        </w:rPr>
        <w:t xml:space="preserve">  на  данную  льготу, предоставляют  в  налоговый  орган  по  своему  выбору  заявление  о  предоставлении  налоговой  льготы,  а  также  документы, подтверждающие  право  на  налоговую  льготу – свидетельство  о  рождении, справку  из  органов  опеки</w:t>
      </w:r>
      <w:r w:rsidR="008056BC">
        <w:rPr>
          <w:sz w:val="28"/>
          <w:szCs w:val="28"/>
        </w:rPr>
        <w:t>».</w:t>
      </w:r>
      <w:r w:rsidRPr="001A1B5F">
        <w:rPr>
          <w:sz w:val="28"/>
          <w:szCs w:val="28"/>
        </w:rPr>
        <w:t xml:space="preserve"> </w:t>
      </w:r>
    </w:p>
    <w:p w:rsidR="001A1B5F" w:rsidRPr="00801A86" w:rsidRDefault="001A1B5F" w:rsidP="001A1B5F">
      <w:pPr>
        <w:pStyle w:val="2"/>
        <w:shd w:val="clear" w:color="auto" w:fill="auto"/>
        <w:spacing w:after="0"/>
        <w:ind w:right="20"/>
        <w:jc w:val="both"/>
        <w:rPr>
          <w:sz w:val="28"/>
          <w:szCs w:val="28"/>
        </w:rPr>
      </w:pPr>
      <w:r w:rsidRPr="001A1B5F">
        <w:rPr>
          <w:sz w:val="28"/>
          <w:szCs w:val="28"/>
        </w:rPr>
        <w:t xml:space="preserve">         2. Настоящее решение вступает в силу  со  дня  его  официального  опубликования  в  газете </w:t>
      </w:r>
      <w:r w:rsidR="001C6EDE">
        <w:rPr>
          <w:sz w:val="28"/>
          <w:szCs w:val="28"/>
        </w:rPr>
        <w:t>"</w:t>
      </w:r>
      <w:proofErr w:type="spellStart"/>
      <w:r w:rsidR="003F382F">
        <w:rPr>
          <w:sz w:val="28"/>
          <w:szCs w:val="28"/>
        </w:rPr>
        <w:t>Чуро</w:t>
      </w:r>
      <w:r w:rsidR="008056BC">
        <w:rPr>
          <w:sz w:val="28"/>
          <w:szCs w:val="28"/>
        </w:rPr>
        <w:t>вские</w:t>
      </w:r>
      <w:proofErr w:type="spellEnd"/>
      <w:r w:rsidR="001C6EDE">
        <w:rPr>
          <w:sz w:val="28"/>
          <w:szCs w:val="28"/>
        </w:rPr>
        <w:t xml:space="preserve"> вести"</w:t>
      </w:r>
      <w:r w:rsidRPr="001A1B5F">
        <w:rPr>
          <w:sz w:val="28"/>
          <w:szCs w:val="28"/>
        </w:rPr>
        <w:t xml:space="preserve">   и  распространяется  на</w:t>
      </w:r>
      <w:r w:rsidRPr="00835789">
        <w:rPr>
          <w:sz w:val="28"/>
          <w:szCs w:val="28"/>
        </w:rPr>
        <w:t xml:space="preserve">  правоотношения, возникшие  с  </w:t>
      </w:r>
      <w:r>
        <w:rPr>
          <w:sz w:val="28"/>
          <w:szCs w:val="28"/>
        </w:rPr>
        <w:t>0</w:t>
      </w:r>
      <w:r w:rsidRPr="00835789">
        <w:rPr>
          <w:sz w:val="28"/>
          <w:szCs w:val="28"/>
        </w:rPr>
        <w:t>1  января  20</w:t>
      </w:r>
      <w:r>
        <w:rPr>
          <w:sz w:val="28"/>
          <w:szCs w:val="28"/>
        </w:rPr>
        <w:t>21</w:t>
      </w:r>
      <w:r w:rsidRPr="00835789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1A1B5F" w:rsidRDefault="001A1B5F" w:rsidP="001A1B5F">
      <w:pPr>
        <w:pStyle w:val="2"/>
        <w:shd w:val="clear" w:color="auto" w:fill="auto"/>
        <w:spacing w:after="0"/>
        <w:ind w:right="20"/>
        <w:jc w:val="both"/>
        <w:rPr>
          <w:sz w:val="28"/>
          <w:szCs w:val="28"/>
        </w:rPr>
      </w:pPr>
    </w:p>
    <w:p w:rsidR="001A1B5F" w:rsidRDefault="001A1B5F" w:rsidP="001A1B5F">
      <w:pPr>
        <w:pStyle w:val="2"/>
        <w:shd w:val="clear" w:color="auto" w:fill="auto"/>
        <w:spacing w:after="0"/>
        <w:ind w:right="20"/>
        <w:jc w:val="both"/>
        <w:rPr>
          <w:sz w:val="28"/>
          <w:szCs w:val="28"/>
        </w:rPr>
      </w:pPr>
    </w:p>
    <w:p w:rsidR="001C6EDE" w:rsidRPr="008056BC" w:rsidRDefault="001C6EDE" w:rsidP="001C6EDE">
      <w:pPr>
        <w:pStyle w:val="2"/>
        <w:shd w:val="clear" w:color="auto" w:fill="auto"/>
        <w:spacing w:after="0"/>
        <w:rPr>
          <w:sz w:val="28"/>
          <w:szCs w:val="28"/>
        </w:rPr>
      </w:pPr>
      <w:r w:rsidRPr="008056BC">
        <w:rPr>
          <w:sz w:val="28"/>
          <w:szCs w:val="28"/>
        </w:rPr>
        <w:t>Гла</w:t>
      </w:r>
      <w:r w:rsidR="008056BC" w:rsidRPr="008056BC">
        <w:rPr>
          <w:sz w:val="28"/>
          <w:szCs w:val="28"/>
        </w:rPr>
        <w:t xml:space="preserve">ва сельского поселения </w:t>
      </w:r>
      <w:proofErr w:type="spellStart"/>
      <w:r w:rsidR="003F382F">
        <w:rPr>
          <w:sz w:val="28"/>
          <w:szCs w:val="28"/>
        </w:rPr>
        <w:t>Чур</w:t>
      </w:r>
      <w:r w:rsidR="008056BC" w:rsidRPr="008056BC">
        <w:rPr>
          <w:sz w:val="28"/>
          <w:szCs w:val="28"/>
        </w:rPr>
        <w:t>овское</w:t>
      </w:r>
      <w:proofErr w:type="spellEnd"/>
      <w:r w:rsidRPr="008056BC">
        <w:rPr>
          <w:sz w:val="28"/>
          <w:szCs w:val="28"/>
        </w:rPr>
        <w:t xml:space="preserve">         </w:t>
      </w:r>
      <w:r w:rsidR="002C2EDC">
        <w:rPr>
          <w:sz w:val="28"/>
          <w:szCs w:val="28"/>
        </w:rPr>
        <w:t xml:space="preserve">                          </w:t>
      </w:r>
      <w:proofErr w:type="spellStart"/>
      <w:r w:rsidR="002C2EDC">
        <w:rPr>
          <w:sz w:val="28"/>
          <w:szCs w:val="28"/>
        </w:rPr>
        <w:t>Т.Н.Быстрова</w:t>
      </w:r>
      <w:proofErr w:type="spellEnd"/>
      <w:r w:rsidRPr="008056BC">
        <w:rPr>
          <w:sz w:val="28"/>
          <w:szCs w:val="28"/>
        </w:rPr>
        <w:t xml:space="preserve">                            </w:t>
      </w:r>
    </w:p>
    <w:p w:rsidR="00112E92" w:rsidRDefault="002C2EDC">
      <w:r>
        <w:t xml:space="preserve">    </w:t>
      </w:r>
    </w:p>
    <w:sectPr w:rsidR="00112E92" w:rsidSect="00291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1B5F"/>
    <w:rsid w:val="0000379D"/>
    <w:rsid w:val="000E47C7"/>
    <w:rsid w:val="0013605B"/>
    <w:rsid w:val="001A1B5F"/>
    <w:rsid w:val="001C6EDE"/>
    <w:rsid w:val="002910CE"/>
    <w:rsid w:val="002C2EDC"/>
    <w:rsid w:val="00375086"/>
    <w:rsid w:val="003F382F"/>
    <w:rsid w:val="00571DB7"/>
    <w:rsid w:val="00797627"/>
    <w:rsid w:val="007C57C4"/>
    <w:rsid w:val="008056BC"/>
    <w:rsid w:val="00821612"/>
    <w:rsid w:val="008D6200"/>
    <w:rsid w:val="00936C66"/>
    <w:rsid w:val="00BF607A"/>
    <w:rsid w:val="00E269FA"/>
    <w:rsid w:val="00E35507"/>
    <w:rsid w:val="00E62E3A"/>
    <w:rsid w:val="00F6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1B5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1A1B5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1A1B5F"/>
    <w:pPr>
      <w:shd w:val="clear" w:color="auto" w:fill="FFFFFF"/>
      <w:spacing w:after="540" w:line="322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20">
    <w:name w:val="Body Text 2"/>
    <w:basedOn w:val="a"/>
    <w:link w:val="21"/>
    <w:semiHidden/>
    <w:unhideWhenUsed/>
    <w:rsid w:val="00E62E3A"/>
    <w:pPr>
      <w:widowControl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21">
    <w:name w:val="Основной текст 2 Знак"/>
    <w:basedOn w:val="a0"/>
    <w:link w:val="20"/>
    <w:semiHidden/>
    <w:rsid w:val="00E62E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1"/>
    <w:rsid w:val="00E62E3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Glavbuch</dc:creator>
  <cp:lastModifiedBy>RePack by Diakov</cp:lastModifiedBy>
  <cp:revision>12</cp:revision>
  <cp:lastPrinted>2021-07-22T07:05:00Z</cp:lastPrinted>
  <dcterms:created xsi:type="dcterms:W3CDTF">2021-05-21T08:10:00Z</dcterms:created>
  <dcterms:modified xsi:type="dcterms:W3CDTF">2021-07-30T06:37:00Z</dcterms:modified>
</cp:coreProperties>
</file>