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0A" w:rsidRDefault="00BB500A" w:rsidP="00684C0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-20"/>
        </w:rPr>
      </w:pPr>
    </w:p>
    <w:p w:rsidR="00684C0C" w:rsidRPr="008164E1" w:rsidRDefault="00684C0C" w:rsidP="00684C0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-20"/>
        </w:rPr>
      </w:pPr>
      <w:r w:rsidRPr="008164E1">
        <w:rPr>
          <w:rFonts w:ascii="Times New Roman" w:hAnsi="Times New Roman" w:cs="Times New Roman"/>
          <w:b w:val="0"/>
          <w:color w:val="auto"/>
          <w:spacing w:val="-20"/>
        </w:rPr>
        <w:t>ВОЛОГОДСКАЯ ОБЛАСТЬ</w:t>
      </w:r>
    </w:p>
    <w:p w:rsidR="00684C0C" w:rsidRPr="008164E1" w:rsidRDefault="00684C0C" w:rsidP="00684C0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-20"/>
        </w:rPr>
      </w:pPr>
      <w:r w:rsidRPr="008164E1">
        <w:rPr>
          <w:rFonts w:ascii="Times New Roman" w:hAnsi="Times New Roman" w:cs="Times New Roman"/>
          <w:b w:val="0"/>
          <w:color w:val="auto"/>
          <w:spacing w:val="-20"/>
        </w:rPr>
        <w:t>ШЕКСНИНСКИЙ МУНИЦИПАЛЬНЫЙ РАЙОН</w:t>
      </w:r>
    </w:p>
    <w:p w:rsidR="00684C0C" w:rsidRPr="008164E1" w:rsidRDefault="00684C0C" w:rsidP="0068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FE71EE">
        <w:rPr>
          <w:rFonts w:ascii="Times New Roman" w:hAnsi="Times New Roman" w:cs="Times New Roman"/>
          <w:sz w:val="28"/>
          <w:szCs w:val="28"/>
        </w:rPr>
        <w:t>ЧУРОВСКОЕ</w:t>
      </w:r>
    </w:p>
    <w:p w:rsidR="00FE10A6" w:rsidRDefault="00FE10A6" w:rsidP="00684C0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031" w:rsidRDefault="00763031" w:rsidP="00763031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№40</w:t>
      </w:r>
    </w:p>
    <w:p w:rsidR="00763031" w:rsidRPr="004804E0" w:rsidRDefault="00763031" w:rsidP="00763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63031" w:rsidRPr="004804E0" w:rsidRDefault="00763031" w:rsidP="00763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8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04E0">
        <w:rPr>
          <w:rFonts w:ascii="Times New Roman" w:hAnsi="Times New Roman" w:cs="Times New Roman"/>
          <w:sz w:val="28"/>
          <w:szCs w:val="28"/>
        </w:rPr>
        <w:t>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4804E0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84C0C" w:rsidRPr="008164E1" w:rsidRDefault="00684C0C" w:rsidP="00684C0C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684C0C" w:rsidRPr="008164E1" w:rsidRDefault="00684C0C" w:rsidP="00FE10A6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Об утверждении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административного регл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мента предоставления муниципальной услуги по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предоставлению в аренду,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постоянное (бе</w:t>
      </w:r>
      <w:r w:rsidRPr="008164E1">
        <w:rPr>
          <w:rFonts w:ascii="Times New Roman" w:hAnsi="Times New Roman"/>
          <w:spacing w:val="-4"/>
          <w:sz w:val="28"/>
          <w:szCs w:val="28"/>
        </w:rPr>
        <w:t>с</w:t>
      </w:r>
      <w:r w:rsidRPr="008164E1">
        <w:rPr>
          <w:rFonts w:ascii="Times New Roman" w:hAnsi="Times New Roman"/>
          <w:spacing w:val="-4"/>
          <w:sz w:val="28"/>
          <w:szCs w:val="28"/>
        </w:rPr>
        <w:t>срочное) пользование,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безвозмездное пользов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ние земельных участков, находящихся в мун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ципальной собственности без проведения то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гов</w:t>
      </w:r>
    </w:p>
    <w:p w:rsidR="00684C0C" w:rsidRPr="008164E1" w:rsidRDefault="00684C0C" w:rsidP="00684C0C">
      <w:pPr>
        <w:spacing w:line="100" w:lineRule="atLeast"/>
        <w:ind w:right="3825"/>
        <w:jc w:val="both"/>
        <w:rPr>
          <w:rFonts w:ascii="Times New Roman" w:hAnsi="Times New Roman"/>
          <w:sz w:val="28"/>
          <w:szCs w:val="28"/>
        </w:rPr>
      </w:pPr>
    </w:p>
    <w:p w:rsidR="008164E1" w:rsidRPr="008164E1" w:rsidRDefault="00684C0C" w:rsidP="00684C0C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года № 131-ФЗ          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на основании Устава  сельского поселения </w:t>
      </w:r>
      <w:proofErr w:type="spellStart"/>
      <w:r w:rsidR="002C6726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Шекснинского муниципального района, </w:t>
      </w:r>
    </w:p>
    <w:p w:rsidR="00684C0C" w:rsidRPr="008164E1" w:rsidRDefault="00684C0C" w:rsidP="00684C0C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b/>
          <w:sz w:val="28"/>
          <w:szCs w:val="28"/>
        </w:rPr>
        <w:t>ПОСТАНОВЛЯЮ</w:t>
      </w:r>
      <w:r w:rsidRPr="008164E1">
        <w:rPr>
          <w:rFonts w:ascii="Times New Roman" w:hAnsi="Times New Roman"/>
          <w:sz w:val="28"/>
          <w:szCs w:val="28"/>
        </w:rPr>
        <w:t>:</w:t>
      </w:r>
    </w:p>
    <w:p w:rsidR="00001B32" w:rsidRPr="008164E1" w:rsidRDefault="00684C0C" w:rsidP="00001B32">
      <w:pPr>
        <w:numPr>
          <w:ilvl w:val="0"/>
          <w:numId w:val="2"/>
        </w:numPr>
        <w:spacing w:after="0" w:line="10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001B32" w:rsidRPr="008164E1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</w:t>
      </w:r>
      <w:r w:rsidR="00001B32" w:rsidRPr="008164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1B32" w:rsidRPr="008164E1">
        <w:rPr>
          <w:rFonts w:ascii="Times New Roman" w:eastAsia="Times New Roman" w:hAnsi="Times New Roman" w:cs="Times New Roman"/>
          <w:sz w:val="28"/>
          <w:szCs w:val="28"/>
        </w:rPr>
        <w:t>тавления муниципальной услуги по</w:t>
      </w:r>
      <w:r w:rsidR="00001B3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предоставлению в аренду, </w:t>
      </w:r>
      <w:r w:rsidR="00001B32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001B3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безвозмездное пользование земельных участков, н</w:t>
      </w:r>
      <w:r w:rsidR="00001B3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001B3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ходящихся в муниципальной собственности без проведения торгов</w:t>
      </w:r>
      <w:r w:rsidRPr="008164E1">
        <w:rPr>
          <w:rFonts w:ascii="Times New Roman" w:hAnsi="Times New Roman"/>
          <w:sz w:val="28"/>
          <w:szCs w:val="28"/>
        </w:rPr>
        <w:t xml:space="preserve">. </w:t>
      </w:r>
    </w:p>
    <w:p w:rsidR="00684C0C" w:rsidRPr="008164E1" w:rsidRDefault="00684C0C" w:rsidP="00001B32">
      <w:pPr>
        <w:numPr>
          <w:ilvl w:val="0"/>
          <w:numId w:val="2"/>
        </w:numPr>
        <w:spacing w:after="0" w:line="10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164E1">
        <w:rPr>
          <w:rFonts w:ascii="Times New Roman" w:hAnsi="Times New Roman"/>
          <w:sz w:val="28"/>
          <w:szCs w:val="28"/>
        </w:rPr>
        <w:t>Признать утратившими силу постановление администрации сел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FE71EE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от </w:t>
      </w:r>
      <w:r w:rsidR="00FE71EE">
        <w:rPr>
          <w:rFonts w:ascii="Times New Roman" w:hAnsi="Times New Roman"/>
          <w:sz w:val="28"/>
          <w:szCs w:val="28"/>
        </w:rPr>
        <w:t>05</w:t>
      </w:r>
      <w:r w:rsidRPr="008164E1">
        <w:rPr>
          <w:rFonts w:ascii="Times New Roman" w:hAnsi="Times New Roman"/>
          <w:sz w:val="28"/>
          <w:szCs w:val="28"/>
        </w:rPr>
        <w:t>.0</w:t>
      </w:r>
      <w:r w:rsidR="00FE71EE">
        <w:rPr>
          <w:rFonts w:ascii="Times New Roman" w:hAnsi="Times New Roman"/>
          <w:sz w:val="28"/>
          <w:szCs w:val="28"/>
        </w:rPr>
        <w:t>6</w:t>
      </w:r>
      <w:r w:rsidRPr="008164E1">
        <w:rPr>
          <w:rFonts w:ascii="Times New Roman" w:hAnsi="Times New Roman"/>
          <w:sz w:val="28"/>
          <w:szCs w:val="28"/>
        </w:rPr>
        <w:t xml:space="preserve">.2017г. № </w:t>
      </w:r>
      <w:r w:rsidR="00FE71EE">
        <w:rPr>
          <w:rFonts w:ascii="Times New Roman" w:hAnsi="Times New Roman"/>
          <w:sz w:val="28"/>
          <w:szCs w:val="28"/>
        </w:rPr>
        <w:t>36</w:t>
      </w:r>
      <w:r w:rsidRPr="008164E1">
        <w:rPr>
          <w:rFonts w:ascii="Times New Roman" w:hAnsi="Times New Roman"/>
          <w:sz w:val="28"/>
          <w:szCs w:val="28"/>
        </w:rPr>
        <w:t xml:space="preserve"> «</w:t>
      </w:r>
      <w:r w:rsidR="00001B32" w:rsidRPr="008164E1">
        <w:rPr>
          <w:rFonts w:ascii="Times New Roman" w:hAnsi="Times New Roman" w:cs="Times New Roman"/>
          <w:sz w:val="28"/>
          <w:szCs w:val="28"/>
        </w:rPr>
        <w:t>Об утверждении админ</w:t>
      </w:r>
      <w:r w:rsidR="00001B32" w:rsidRPr="008164E1">
        <w:rPr>
          <w:rFonts w:ascii="Times New Roman" w:hAnsi="Times New Roman" w:cs="Times New Roman"/>
          <w:sz w:val="28"/>
          <w:szCs w:val="28"/>
        </w:rPr>
        <w:t>и</w:t>
      </w:r>
      <w:r w:rsidR="00001B32" w:rsidRPr="008164E1">
        <w:rPr>
          <w:rFonts w:ascii="Times New Roman" w:hAnsi="Times New Roman" w:cs="Times New Roman"/>
          <w:sz w:val="28"/>
          <w:szCs w:val="28"/>
        </w:rPr>
        <w:t>стративного  регламента предоставления муниципальной  услуги по предо</w:t>
      </w:r>
      <w:r w:rsidR="00001B32" w:rsidRPr="008164E1">
        <w:rPr>
          <w:rFonts w:ascii="Times New Roman" w:hAnsi="Times New Roman" w:cs="Times New Roman"/>
          <w:sz w:val="28"/>
          <w:szCs w:val="28"/>
        </w:rPr>
        <w:t>с</w:t>
      </w:r>
      <w:r w:rsidR="00001B32" w:rsidRPr="008164E1">
        <w:rPr>
          <w:rFonts w:ascii="Times New Roman" w:hAnsi="Times New Roman" w:cs="Times New Roman"/>
          <w:sz w:val="28"/>
          <w:szCs w:val="28"/>
        </w:rPr>
        <w:t>тавлению муниципального имущества в аренду, безвозмездное  пользование без проведения торгов</w:t>
      </w:r>
      <w:r w:rsidRPr="008164E1">
        <w:rPr>
          <w:rStyle w:val="24"/>
          <w:sz w:val="28"/>
          <w:szCs w:val="28"/>
        </w:rPr>
        <w:t>»</w:t>
      </w:r>
      <w:r w:rsidR="003B155C">
        <w:rPr>
          <w:rStyle w:val="24"/>
          <w:sz w:val="28"/>
          <w:szCs w:val="28"/>
        </w:rPr>
        <w:t xml:space="preserve">, </w:t>
      </w:r>
      <w:r w:rsidR="00D1528C">
        <w:rPr>
          <w:rStyle w:val="24"/>
          <w:sz w:val="28"/>
          <w:szCs w:val="28"/>
        </w:rPr>
        <w:t>п</w:t>
      </w:r>
      <w:r w:rsidR="003B155C">
        <w:rPr>
          <w:rStyle w:val="24"/>
          <w:sz w:val="28"/>
          <w:szCs w:val="28"/>
        </w:rPr>
        <w:t>остановление</w:t>
      </w:r>
      <w:r w:rsidR="003B155C" w:rsidRPr="003B155C">
        <w:rPr>
          <w:rFonts w:ascii="Times New Roman" w:hAnsi="Times New Roman"/>
          <w:sz w:val="28"/>
          <w:szCs w:val="28"/>
        </w:rPr>
        <w:t xml:space="preserve"> </w:t>
      </w:r>
      <w:r w:rsidR="003B155C" w:rsidRPr="008164E1">
        <w:rPr>
          <w:rFonts w:ascii="Times New Roman" w:hAnsi="Times New Roman"/>
          <w:sz w:val="28"/>
          <w:szCs w:val="28"/>
        </w:rPr>
        <w:t>администрации сел</w:t>
      </w:r>
      <w:r w:rsidR="003B155C" w:rsidRPr="008164E1">
        <w:rPr>
          <w:rFonts w:ascii="Times New Roman" w:hAnsi="Times New Roman"/>
          <w:sz w:val="28"/>
          <w:szCs w:val="28"/>
        </w:rPr>
        <w:t>ь</w:t>
      </w:r>
      <w:r w:rsidR="003B155C" w:rsidRPr="008164E1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3B155C"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3B155C" w:rsidRPr="008164E1">
        <w:rPr>
          <w:rFonts w:ascii="Times New Roman" w:hAnsi="Times New Roman"/>
          <w:sz w:val="28"/>
          <w:szCs w:val="28"/>
        </w:rPr>
        <w:t xml:space="preserve"> от </w:t>
      </w:r>
      <w:r w:rsidR="003B155C">
        <w:rPr>
          <w:rFonts w:ascii="Times New Roman" w:hAnsi="Times New Roman"/>
          <w:sz w:val="28"/>
          <w:szCs w:val="28"/>
        </w:rPr>
        <w:t>05</w:t>
      </w:r>
      <w:r w:rsidR="003B155C" w:rsidRPr="008164E1">
        <w:rPr>
          <w:rFonts w:ascii="Times New Roman" w:hAnsi="Times New Roman"/>
          <w:sz w:val="28"/>
          <w:szCs w:val="28"/>
        </w:rPr>
        <w:t>.0</w:t>
      </w:r>
      <w:r w:rsidR="003B155C">
        <w:rPr>
          <w:rFonts w:ascii="Times New Roman" w:hAnsi="Times New Roman"/>
          <w:sz w:val="28"/>
          <w:szCs w:val="28"/>
        </w:rPr>
        <w:t>6</w:t>
      </w:r>
      <w:r w:rsidR="003B155C" w:rsidRPr="008164E1">
        <w:rPr>
          <w:rFonts w:ascii="Times New Roman" w:hAnsi="Times New Roman"/>
          <w:sz w:val="28"/>
          <w:szCs w:val="28"/>
        </w:rPr>
        <w:t xml:space="preserve">.2017г. № </w:t>
      </w:r>
      <w:r w:rsidR="003B155C">
        <w:rPr>
          <w:rFonts w:ascii="Times New Roman" w:hAnsi="Times New Roman"/>
          <w:sz w:val="28"/>
          <w:szCs w:val="28"/>
        </w:rPr>
        <w:t xml:space="preserve">30 от 24.05.2024 г </w:t>
      </w:r>
      <w:r w:rsidR="003B155C" w:rsidRPr="008164E1">
        <w:rPr>
          <w:rFonts w:ascii="Times New Roman" w:hAnsi="Times New Roman"/>
          <w:sz w:val="28"/>
          <w:szCs w:val="28"/>
        </w:rPr>
        <w:t xml:space="preserve"> «</w:t>
      </w:r>
      <w:r w:rsidR="003B155C" w:rsidRPr="008164E1">
        <w:rPr>
          <w:rFonts w:ascii="Times New Roman" w:hAnsi="Times New Roman" w:cs="Times New Roman"/>
          <w:sz w:val="28"/>
          <w:szCs w:val="28"/>
        </w:rPr>
        <w:t>Об утверждении админис</w:t>
      </w:r>
      <w:r w:rsidR="003B155C" w:rsidRPr="008164E1">
        <w:rPr>
          <w:rFonts w:ascii="Times New Roman" w:hAnsi="Times New Roman" w:cs="Times New Roman"/>
          <w:sz w:val="28"/>
          <w:szCs w:val="28"/>
        </w:rPr>
        <w:t>т</w:t>
      </w:r>
      <w:r w:rsidR="003B155C" w:rsidRPr="008164E1">
        <w:rPr>
          <w:rFonts w:ascii="Times New Roman" w:hAnsi="Times New Roman" w:cs="Times New Roman"/>
          <w:sz w:val="28"/>
          <w:szCs w:val="28"/>
        </w:rPr>
        <w:t>ративного  регламента предоставления муниципальной  услуги по предоста</w:t>
      </w:r>
      <w:r w:rsidR="003B155C" w:rsidRPr="008164E1">
        <w:rPr>
          <w:rFonts w:ascii="Times New Roman" w:hAnsi="Times New Roman" w:cs="Times New Roman"/>
          <w:sz w:val="28"/>
          <w:szCs w:val="28"/>
        </w:rPr>
        <w:t>в</w:t>
      </w:r>
      <w:r w:rsidR="003B155C" w:rsidRPr="008164E1">
        <w:rPr>
          <w:rFonts w:ascii="Times New Roman" w:hAnsi="Times New Roman" w:cs="Times New Roman"/>
          <w:sz w:val="28"/>
          <w:szCs w:val="28"/>
        </w:rPr>
        <w:t>лению муниципального имущества в аренду,</w:t>
      </w:r>
      <w:r w:rsidR="003B155C">
        <w:rPr>
          <w:rFonts w:ascii="Times New Roman" w:hAnsi="Times New Roman" w:cs="Times New Roman"/>
          <w:sz w:val="28"/>
          <w:szCs w:val="28"/>
        </w:rPr>
        <w:t xml:space="preserve"> </w:t>
      </w:r>
      <w:r w:rsidR="003B155C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</w:t>
      </w:r>
      <w:r w:rsidR="003B155C" w:rsidRPr="008164E1">
        <w:rPr>
          <w:rFonts w:ascii="Times New Roman" w:hAnsi="Times New Roman"/>
          <w:spacing w:val="-4"/>
          <w:sz w:val="28"/>
          <w:szCs w:val="28"/>
        </w:rPr>
        <w:t>о</w:t>
      </w:r>
      <w:r w:rsidR="003B155C" w:rsidRPr="008164E1">
        <w:rPr>
          <w:rFonts w:ascii="Times New Roman" w:hAnsi="Times New Roman"/>
          <w:spacing w:val="-4"/>
          <w:sz w:val="28"/>
          <w:szCs w:val="28"/>
        </w:rPr>
        <w:t>вание</w:t>
      </w:r>
      <w:r w:rsidR="00761D61">
        <w:rPr>
          <w:rFonts w:ascii="Times New Roman" w:hAnsi="Times New Roman"/>
          <w:spacing w:val="-4"/>
          <w:sz w:val="28"/>
          <w:szCs w:val="28"/>
        </w:rPr>
        <w:t>,</w:t>
      </w:r>
      <w:r w:rsidR="003B155C" w:rsidRPr="008164E1">
        <w:rPr>
          <w:rFonts w:ascii="Times New Roman" w:hAnsi="Times New Roman" w:cs="Times New Roman"/>
          <w:sz w:val="28"/>
          <w:szCs w:val="28"/>
        </w:rPr>
        <w:t xml:space="preserve"> безвозмездное  пользование</w:t>
      </w:r>
      <w:proofErr w:type="gramEnd"/>
      <w:r w:rsidR="003B155C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3B155C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земельных участков</w:t>
      </w:r>
      <w:r w:rsidR="00761D61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3B155C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3B155C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находящихся в мун</w:t>
      </w:r>
      <w:r w:rsidR="003B155C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3B155C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ципальной собственности без проведения торгов</w:t>
      </w:r>
      <w:r w:rsidR="003B155C" w:rsidRPr="008164E1">
        <w:rPr>
          <w:rStyle w:val="24"/>
          <w:sz w:val="28"/>
          <w:szCs w:val="28"/>
        </w:rPr>
        <w:t>»</w:t>
      </w:r>
      <w:r w:rsidRPr="008164E1">
        <w:rPr>
          <w:rFonts w:ascii="Times New Roman" w:hAnsi="Times New Roman"/>
          <w:sz w:val="28"/>
          <w:szCs w:val="28"/>
        </w:rPr>
        <w:t>.</w:t>
      </w:r>
    </w:p>
    <w:p w:rsidR="00684C0C" w:rsidRDefault="00684C0C" w:rsidP="00684C0C">
      <w:pPr>
        <w:numPr>
          <w:ilvl w:val="0"/>
          <w:numId w:val="2"/>
        </w:numPr>
        <w:spacing w:after="0" w:line="10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ального опубликования в газете «</w:t>
      </w:r>
      <w:proofErr w:type="spellStart"/>
      <w:r w:rsidR="00FE71EE">
        <w:rPr>
          <w:rFonts w:ascii="Times New Roman" w:hAnsi="Times New Roman"/>
          <w:sz w:val="28"/>
          <w:szCs w:val="28"/>
        </w:rPr>
        <w:t>Чуровские</w:t>
      </w:r>
      <w:proofErr w:type="spellEnd"/>
      <w:r w:rsidR="00FE71EE">
        <w:rPr>
          <w:rFonts w:ascii="Times New Roman" w:hAnsi="Times New Roman"/>
          <w:sz w:val="28"/>
          <w:szCs w:val="28"/>
        </w:rPr>
        <w:t xml:space="preserve"> вести</w:t>
      </w:r>
      <w:r w:rsidRPr="008164E1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сельского поселения </w:t>
      </w:r>
      <w:proofErr w:type="spellStart"/>
      <w:r w:rsidR="00FE71EE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Шекснинского муниципального района в информационно-телекоммуникационной сети «Интернет».</w:t>
      </w:r>
    </w:p>
    <w:p w:rsidR="00AC7D29" w:rsidRPr="00AC7D29" w:rsidRDefault="00AC7D29" w:rsidP="00AC7D29">
      <w:pPr>
        <w:spacing w:after="0" w:line="100" w:lineRule="atLeast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1B32" w:rsidRPr="00AC7D29" w:rsidRDefault="00684C0C" w:rsidP="00AC7D29">
      <w:pPr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EF04CF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F04CF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EF04CF">
        <w:rPr>
          <w:rFonts w:ascii="Times New Roman" w:hAnsi="Times New Roman"/>
          <w:sz w:val="28"/>
          <w:szCs w:val="28"/>
        </w:rPr>
        <w:t>Нолев</w:t>
      </w:r>
      <w:proofErr w:type="spellEnd"/>
      <w:r w:rsidRPr="008164E1">
        <w:rPr>
          <w:rFonts w:ascii="Times New Roman" w:hAnsi="Times New Roman"/>
          <w:sz w:val="28"/>
          <w:szCs w:val="28"/>
        </w:rPr>
        <w:t xml:space="preserve">         </w:t>
      </w:r>
    </w:p>
    <w:p w:rsidR="00001B32" w:rsidRPr="008164E1" w:rsidRDefault="00001B3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B32" w:rsidRPr="008164E1" w:rsidRDefault="00001B32" w:rsidP="00001B32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УТВЕРЖДЕНО</w:t>
      </w:r>
    </w:p>
    <w:p w:rsidR="00001B32" w:rsidRPr="008164E1" w:rsidRDefault="00001B32" w:rsidP="00FE10A6">
      <w:pPr>
        <w:spacing w:after="0" w:line="240" w:lineRule="auto"/>
        <w:ind w:left="5245"/>
        <w:rPr>
          <w:rFonts w:ascii="Times New Roman" w:eastAsia="SimSun" w:hAnsi="Times New Roman"/>
          <w:sz w:val="28"/>
          <w:szCs w:val="28"/>
          <w:lang w:eastAsia="zh-CN"/>
        </w:rPr>
      </w:pPr>
      <w:r w:rsidRPr="008164E1">
        <w:rPr>
          <w:rFonts w:ascii="Times New Roman" w:eastAsia="SimSun" w:hAnsi="Times New Roman"/>
          <w:sz w:val="28"/>
          <w:szCs w:val="28"/>
          <w:lang w:eastAsia="zh-CN"/>
        </w:rPr>
        <w:t xml:space="preserve">постановлением администрации сельского поселения </w:t>
      </w:r>
      <w:proofErr w:type="spellStart"/>
      <w:r w:rsidR="00EF04CF">
        <w:rPr>
          <w:rFonts w:ascii="Times New Roman" w:eastAsia="SimSun" w:hAnsi="Times New Roman"/>
          <w:sz w:val="28"/>
          <w:szCs w:val="28"/>
          <w:lang w:eastAsia="zh-CN"/>
        </w:rPr>
        <w:t>Чуровское</w:t>
      </w:r>
      <w:proofErr w:type="spellEnd"/>
      <w:r w:rsidRPr="008164E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</w:p>
    <w:p w:rsidR="00001B32" w:rsidRPr="008164E1" w:rsidRDefault="00001B32" w:rsidP="00FE10A6">
      <w:pPr>
        <w:pStyle w:val="ConsPlusNormal"/>
        <w:widowControl/>
        <w:tabs>
          <w:tab w:val="left" w:pos="6600"/>
        </w:tabs>
        <w:spacing w:after="0" w:line="240" w:lineRule="auto"/>
        <w:ind w:firstLine="4253"/>
        <w:rPr>
          <w:rStyle w:val="30"/>
          <w:b w:val="0"/>
          <w:bCs w:val="0"/>
          <w:sz w:val="28"/>
          <w:szCs w:val="28"/>
        </w:rPr>
      </w:pPr>
      <w:r w:rsidRPr="008164E1">
        <w:rPr>
          <w:rStyle w:val="30"/>
          <w:b w:val="0"/>
          <w:bCs w:val="0"/>
          <w:sz w:val="28"/>
          <w:szCs w:val="28"/>
        </w:rPr>
        <w:t xml:space="preserve">             </w:t>
      </w:r>
      <w:r w:rsidR="008164E1">
        <w:rPr>
          <w:rStyle w:val="30"/>
          <w:b w:val="0"/>
          <w:bCs w:val="0"/>
          <w:sz w:val="28"/>
          <w:szCs w:val="28"/>
        </w:rPr>
        <w:t xml:space="preserve">  </w:t>
      </w:r>
      <w:r w:rsidRPr="008164E1">
        <w:rPr>
          <w:rStyle w:val="30"/>
          <w:b w:val="0"/>
          <w:bCs w:val="0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</w:rPr>
        <w:t xml:space="preserve">от </w:t>
      </w:r>
      <w:r w:rsidR="00EA2520">
        <w:rPr>
          <w:rFonts w:ascii="Times New Roman" w:hAnsi="Times New Roman" w:cs="Times New Roman"/>
          <w:sz w:val="28"/>
        </w:rPr>
        <w:t>28.06.</w:t>
      </w:r>
      <w:r w:rsidRPr="008164E1">
        <w:rPr>
          <w:rFonts w:ascii="Times New Roman" w:hAnsi="Times New Roman" w:cs="Times New Roman"/>
          <w:sz w:val="28"/>
        </w:rPr>
        <w:t>202</w:t>
      </w:r>
      <w:r w:rsidR="00EF04CF">
        <w:rPr>
          <w:rFonts w:ascii="Times New Roman" w:hAnsi="Times New Roman" w:cs="Times New Roman"/>
          <w:sz w:val="28"/>
        </w:rPr>
        <w:t>4</w:t>
      </w:r>
      <w:r w:rsidRPr="008164E1">
        <w:rPr>
          <w:rFonts w:ascii="Times New Roman" w:hAnsi="Times New Roman" w:cs="Times New Roman"/>
          <w:sz w:val="28"/>
        </w:rPr>
        <w:t xml:space="preserve"> года № </w:t>
      </w:r>
      <w:r w:rsidR="00EA2520">
        <w:rPr>
          <w:rFonts w:ascii="Times New Roman" w:hAnsi="Times New Roman" w:cs="Times New Roman"/>
          <w:sz w:val="28"/>
        </w:rPr>
        <w:t>40</w:t>
      </w:r>
    </w:p>
    <w:p w:rsidR="00FE10A6" w:rsidRDefault="00FE10A6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0A6" w:rsidRDefault="004C77F0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03A2" w:rsidRPr="008164E1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предоставления муниципальной услуги по</w:t>
      </w:r>
      <w:r w:rsidR="00B303A2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предоставлению в 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аренду, </w:t>
      </w:r>
      <w:r w:rsidR="00E82757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FE10A6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безвозмездное пользование земельных участков, </w:t>
      </w:r>
    </w:p>
    <w:p w:rsidR="00FE10A6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находящихся</w:t>
      </w:r>
      <w:proofErr w:type="gramEnd"/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муниципальной собственности 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без проведения торгов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. Общие положения</w:t>
      </w:r>
    </w:p>
    <w:p w:rsidR="00B303A2" w:rsidRPr="008164E1" w:rsidRDefault="00B303A2" w:rsidP="00406481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предоставления муниципальной у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луги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по предоставлению в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аренду, </w:t>
      </w:r>
      <w:r w:rsidR="00E82757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A937F3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возмездное пользование земельных участков, находящихся</w:t>
      </w:r>
      <w:r w:rsidR="004C77F0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муниципальной собственности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без проведения торгов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ный регламент, муниципальная услуга) устанавливает порядок и стандарт предоставления муниципальной услуги.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Действие административного регламента распространяется на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ные участки, находящиеся в муниципальной собственности либо государстве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ная собственность на которые не разграничена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, расположенные на территории </w:t>
      </w:r>
      <w:r w:rsidR="0092410A" w:rsidRPr="008164E1">
        <w:rPr>
          <w:rFonts w:ascii="Times New Roman" w:eastAsia="Calibri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F0BDC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92410A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</w:t>
      </w:r>
      <w:r w:rsidR="0092410A" w:rsidRPr="008164E1">
        <w:rPr>
          <w:rFonts w:ascii="Times New Roman" w:eastAsia="Calibri" w:hAnsi="Times New Roman"/>
          <w:sz w:val="28"/>
          <w:szCs w:val="28"/>
        </w:rPr>
        <w:t>ь</w:t>
      </w:r>
      <w:r w:rsidR="0092410A" w:rsidRPr="008164E1">
        <w:rPr>
          <w:rFonts w:ascii="Times New Roman" w:eastAsia="Calibri" w:hAnsi="Times New Roman"/>
          <w:sz w:val="28"/>
          <w:szCs w:val="28"/>
        </w:rPr>
        <w:t>ного района</w:t>
      </w:r>
      <w:r w:rsidRPr="008164E1">
        <w:rPr>
          <w:rFonts w:ascii="Times New Roman" w:eastAsia="Calibri" w:hAnsi="Times New Roman" w:cs="Times New Roman"/>
          <w:sz w:val="28"/>
          <w:szCs w:val="28"/>
        </w:rPr>
        <w:t>, полномочия по распоряжению которыми в соответствии с фед</w:t>
      </w:r>
      <w:r w:rsidRPr="008164E1">
        <w:rPr>
          <w:rFonts w:ascii="Times New Roman" w:eastAsia="Calibri" w:hAnsi="Times New Roman" w:cs="Times New Roman"/>
          <w:sz w:val="28"/>
          <w:szCs w:val="28"/>
        </w:rPr>
        <w:t>е</w:t>
      </w:r>
      <w:r w:rsidRPr="008164E1">
        <w:rPr>
          <w:rFonts w:ascii="Times New Roman" w:eastAsia="Calibri" w:hAnsi="Times New Roman" w:cs="Times New Roman"/>
          <w:sz w:val="28"/>
          <w:szCs w:val="28"/>
        </w:rPr>
        <w:t>ральным законодательством возложены на органы местного самоуправления.</w:t>
      </w:r>
    </w:p>
    <w:p w:rsidR="004670EE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Заявителями при предоставлении 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в аренду,</w:t>
      </w:r>
      <w:r w:rsidR="00A937F3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безвозмездное пользов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ние земельных участков, находящихся в муниципальной собственности без проведения торгов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</w:t>
      </w:r>
      <w:r w:rsidR="00A937F3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физические, юридические лица и индивидуал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 предприниматели либо уполномоченные ими лица (за исключением г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сударственных органов и их территориальных органов, органов государс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венных внебюджетных фондов и их территориальных органов, органов мес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самоуправления)</w:t>
      </w:r>
      <w:r w:rsidR="00105994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EA1AD7" w:rsidRPr="008164E1">
        <w:rPr>
          <w:rFonts w:ascii="Times New Roman" w:hAnsi="Times New Roman"/>
          <w:sz w:val="28"/>
          <w:szCs w:val="28"/>
        </w:rPr>
        <w:t xml:space="preserve">Заявителями при предоставлении </w:t>
      </w:r>
      <w:r w:rsidR="00BD6F77" w:rsidRPr="008164E1">
        <w:rPr>
          <w:rFonts w:ascii="Times New Roman" w:hAnsi="Times New Roman"/>
          <w:sz w:val="28"/>
          <w:szCs w:val="28"/>
        </w:rPr>
        <w:t xml:space="preserve">в </w:t>
      </w:r>
      <w:r w:rsidR="00BD6F77" w:rsidRPr="008164E1">
        <w:rPr>
          <w:rFonts w:ascii="Times New Roman" w:hAnsi="Times New Roman"/>
          <w:spacing w:val="-4"/>
          <w:sz w:val="28"/>
          <w:szCs w:val="28"/>
        </w:rPr>
        <w:t>постоянное (бе</w:t>
      </w:r>
      <w:r w:rsidR="00BD6F77" w:rsidRPr="008164E1">
        <w:rPr>
          <w:rFonts w:ascii="Times New Roman" w:hAnsi="Times New Roman"/>
          <w:spacing w:val="-4"/>
          <w:sz w:val="28"/>
          <w:szCs w:val="28"/>
        </w:rPr>
        <w:t>с</w:t>
      </w:r>
      <w:r w:rsidR="00BD6F77" w:rsidRPr="008164E1">
        <w:rPr>
          <w:rFonts w:ascii="Times New Roman" w:hAnsi="Times New Roman"/>
          <w:spacing w:val="-4"/>
          <w:sz w:val="28"/>
          <w:szCs w:val="28"/>
        </w:rPr>
        <w:t xml:space="preserve">срочное) пользование 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земельных участков, находящихся в муниципальной со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="00BD6F7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ственности либо государственная собственность на которые не разграничена, без проведения торгов </w:t>
      </w:r>
      <w:r w:rsidR="00EA1AD7" w:rsidRPr="008164E1">
        <w:rPr>
          <w:rFonts w:ascii="Times New Roman" w:hAnsi="Times New Roman"/>
          <w:sz w:val="28"/>
          <w:szCs w:val="28"/>
        </w:rPr>
        <w:t>являются:</w:t>
      </w:r>
    </w:p>
    <w:p w:rsidR="004670EE" w:rsidRPr="008164E1" w:rsidRDefault="00EA1AD7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- </w:t>
      </w:r>
      <w:r w:rsidRPr="008164E1">
        <w:rPr>
          <w:rFonts w:ascii="Times New Roman" w:eastAsia="Calibri" w:hAnsi="Times New Roman"/>
          <w:sz w:val="28"/>
          <w:szCs w:val="28"/>
        </w:rPr>
        <w:t>государственные и муниципальные учреждения (бюджетные, казе</w:t>
      </w:r>
      <w:r w:rsidRPr="008164E1">
        <w:rPr>
          <w:rFonts w:ascii="Times New Roman" w:eastAsia="Calibri" w:hAnsi="Times New Roman"/>
          <w:sz w:val="28"/>
          <w:szCs w:val="28"/>
        </w:rPr>
        <w:t>н</w:t>
      </w:r>
      <w:r w:rsidRPr="008164E1">
        <w:rPr>
          <w:rFonts w:ascii="Times New Roman" w:eastAsia="Calibri" w:hAnsi="Times New Roman"/>
          <w:sz w:val="28"/>
          <w:szCs w:val="28"/>
        </w:rPr>
        <w:t>ные, автономные);</w:t>
      </w:r>
    </w:p>
    <w:p w:rsidR="004670EE" w:rsidRPr="008164E1" w:rsidRDefault="00EA1AD7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>- казенные предприятия;</w:t>
      </w:r>
    </w:p>
    <w:p w:rsidR="004670EE" w:rsidRPr="008164E1" w:rsidRDefault="00EA1AD7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Calibri" w:hAnsi="Times New Roman"/>
          <w:sz w:val="28"/>
          <w:szCs w:val="28"/>
        </w:rPr>
        <w:t>- центры исторического наследия президентов Российской Федерации, прекративших исполнение своих полномочий</w:t>
      </w:r>
      <w:r w:rsidR="00105994" w:rsidRPr="008164E1">
        <w:rPr>
          <w:rFonts w:ascii="Times New Roman" w:eastAsia="Calibri" w:hAnsi="Times New Roman"/>
          <w:sz w:val="28"/>
          <w:szCs w:val="28"/>
        </w:rPr>
        <w:t xml:space="preserve"> </w:t>
      </w:r>
      <w:r w:rsidR="00105994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– заявители).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1.3. Место нахождения</w:t>
      </w:r>
      <w:r w:rsidR="0092410A" w:rsidRPr="008164E1">
        <w:rPr>
          <w:rFonts w:ascii="Times New Roman" w:eastAsia="Calibri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7E180C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7E180C">
        <w:rPr>
          <w:rFonts w:ascii="Times New Roman" w:eastAsia="Calibri" w:hAnsi="Times New Roman"/>
          <w:sz w:val="28"/>
          <w:szCs w:val="28"/>
        </w:rPr>
        <w:t xml:space="preserve"> </w:t>
      </w:r>
      <w:r w:rsidR="0092410A" w:rsidRPr="008164E1">
        <w:rPr>
          <w:rFonts w:ascii="Times New Roman" w:eastAsia="Calibri" w:hAnsi="Times New Roman"/>
          <w:sz w:val="28"/>
          <w:szCs w:val="28"/>
        </w:rPr>
        <w:t>Шекснинского муниципального района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8164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US"/>
        </w:rPr>
        <w:t>его структурных подразделений (при наличии) (далее – Уполномоченный орган)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92410A" w:rsidRPr="008164E1" w:rsidRDefault="0092410A" w:rsidP="009241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Почтовый адрес Уполномоченного органа: 16256</w:t>
      </w:r>
      <w:r w:rsidR="001F0BDC">
        <w:rPr>
          <w:rFonts w:ascii="Times New Roman" w:hAnsi="Times New Roman"/>
          <w:sz w:val="28"/>
          <w:szCs w:val="28"/>
        </w:rPr>
        <w:t>5</w:t>
      </w:r>
      <w:r w:rsidRPr="008164E1">
        <w:rPr>
          <w:rFonts w:ascii="Times New Roman" w:hAnsi="Times New Roman"/>
          <w:sz w:val="28"/>
          <w:szCs w:val="28"/>
        </w:rPr>
        <w:t>, Вологодская о</w:t>
      </w:r>
      <w:r w:rsidRPr="008164E1">
        <w:rPr>
          <w:rFonts w:ascii="Times New Roman" w:hAnsi="Times New Roman"/>
          <w:sz w:val="28"/>
          <w:szCs w:val="28"/>
        </w:rPr>
        <w:t>б</w:t>
      </w:r>
      <w:r w:rsidRPr="008164E1">
        <w:rPr>
          <w:rFonts w:ascii="Times New Roman" w:hAnsi="Times New Roman"/>
          <w:sz w:val="28"/>
          <w:szCs w:val="28"/>
        </w:rPr>
        <w:t xml:space="preserve">ласть, Шекснинский район, </w:t>
      </w:r>
      <w:r w:rsidR="001F0BD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F0BDC"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1F0BDC">
        <w:rPr>
          <w:rFonts w:ascii="Times New Roman" w:hAnsi="Times New Roman"/>
          <w:sz w:val="28"/>
          <w:szCs w:val="28"/>
        </w:rPr>
        <w:t>, д. 17</w:t>
      </w:r>
      <w:r w:rsidR="007E180C">
        <w:rPr>
          <w:rFonts w:ascii="Times New Roman" w:hAnsi="Times New Roman"/>
          <w:sz w:val="28"/>
          <w:szCs w:val="28"/>
        </w:rPr>
        <w:t>.</w:t>
      </w:r>
    </w:p>
    <w:p w:rsidR="0092410A" w:rsidRPr="008164E1" w:rsidRDefault="0092410A" w:rsidP="0092410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>График работы Уполномоченного органа: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F0BDC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0BDC" w:rsidRPr="008164E1" w:rsidRDefault="001F0BDC" w:rsidP="001F0BDC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08.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до 12.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;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0 до 17.00</w:t>
            </w:r>
          </w:p>
        </w:tc>
      </w:tr>
      <w:tr w:rsidR="001F0BDC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0BDC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0BDC" w:rsidRPr="008164E1" w:rsidTr="001F0BD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0BDC" w:rsidRPr="008164E1" w:rsidTr="001F0BD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BDC" w:rsidRPr="008164E1" w:rsidRDefault="001F0BDC" w:rsidP="009241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2410A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2410A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2410A" w:rsidRPr="008164E1" w:rsidTr="009241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10A" w:rsidRPr="008164E1" w:rsidRDefault="0092410A" w:rsidP="0092410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410A" w:rsidRPr="008164E1" w:rsidRDefault="0092410A" w:rsidP="001F0BDC">
            <w:pPr>
              <w:widowControl w:val="0"/>
              <w:spacing w:after="0" w:line="240" w:lineRule="auto"/>
              <w:ind w:right="-5"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08.</w:t>
            </w:r>
            <w:r w:rsidR="001F0BDC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до 12.</w:t>
            </w:r>
            <w:r w:rsidR="001F0BDC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r w:rsidR="001F0BDC"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до 16.00</w:t>
            </w:r>
          </w:p>
        </w:tc>
      </w:tr>
    </w:tbl>
    <w:p w:rsidR="00001B32" w:rsidRPr="008164E1" w:rsidRDefault="00001B32" w:rsidP="0092410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2410A" w:rsidRPr="008164E1" w:rsidRDefault="0092410A" w:rsidP="0092410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График приема документов: в рабочие дни с </w:t>
      </w:r>
      <w:r w:rsidR="001F0BDC">
        <w:rPr>
          <w:rFonts w:ascii="Times New Roman" w:hAnsi="Times New Roman"/>
          <w:sz w:val="28"/>
          <w:szCs w:val="28"/>
        </w:rPr>
        <w:t>8</w:t>
      </w:r>
      <w:r w:rsidRPr="008164E1">
        <w:rPr>
          <w:rFonts w:ascii="Times New Roman" w:hAnsi="Times New Roman"/>
          <w:sz w:val="28"/>
          <w:szCs w:val="28"/>
        </w:rPr>
        <w:t>.00 до 12.00</w:t>
      </w:r>
    </w:p>
    <w:p w:rsidR="00001B32" w:rsidRPr="008164E1" w:rsidRDefault="00001B32" w:rsidP="009241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410A" w:rsidRPr="008164E1" w:rsidRDefault="0092410A" w:rsidP="009241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 по р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 xml:space="preserve">бочим </w:t>
      </w:r>
      <w:r w:rsidR="001F0BDC">
        <w:rPr>
          <w:rFonts w:ascii="Times New Roman" w:hAnsi="Times New Roman"/>
          <w:sz w:val="28"/>
          <w:szCs w:val="28"/>
        </w:rPr>
        <w:t>вторникам</w:t>
      </w:r>
      <w:r w:rsidRPr="008164E1">
        <w:rPr>
          <w:rFonts w:ascii="Times New Roman" w:hAnsi="Times New Roman"/>
          <w:sz w:val="28"/>
          <w:szCs w:val="28"/>
        </w:rPr>
        <w:t xml:space="preserve"> с 08.</w:t>
      </w:r>
      <w:r w:rsidR="001F0BDC">
        <w:rPr>
          <w:rFonts w:ascii="Times New Roman" w:hAnsi="Times New Roman"/>
          <w:sz w:val="28"/>
          <w:szCs w:val="28"/>
        </w:rPr>
        <w:t>00</w:t>
      </w:r>
      <w:r w:rsidRPr="008164E1">
        <w:rPr>
          <w:rFonts w:ascii="Times New Roman" w:hAnsi="Times New Roman"/>
          <w:sz w:val="28"/>
          <w:szCs w:val="28"/>
        </w:rPr>
        <w:t xml:space="preserve"> до 12.00.</w:t>
      </w:r>
    </w:p>
    <w:p w:rsidR="00001B32" w:rsidRPr="008164E1" w:rsidRDefault="00001B3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Телефон для информирования по вопросам, связанным с предоставл</w:t>
      </w: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нием муниципальной услуги</w:t>
      </w:r>
      <w:r w:rsidR="0092410A"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:8(81751)</w:t>
      </w:r>
      <w:r w:rsidR="001F0BD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4-22-45</w:t>
      </w:r>
    </w:p>
    <w:p w:rsidR="00001B32" w:rsidRPr="008164E1" w:rsidRDefault="00001B32" w:rsidP="00406481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B303A2" w:rsidRPr="001F0BDC" w:rsidRDefault="00B303A2" w:rsidP="00406481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8164E1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(далее – официал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 xml:space="preserve">ный сайт Уполномоченного органа) в информационно-телекоммуникационной сети «Интернет» (далее </w:t>
      </w:r>
      <w:r w:rsidR="008625D0" w:rsidRPr="008164E1">
        <w:rPr>
          <w:rFonts w:ascii="Times New Roman" w:hAnsi="Times New Roman"/>
          <w:sz w:val="28"/>
          <w:szCs w:val="28"/>
        </w:rPr>
        <w:t xml:space="preserve">также </w:t>
      </w:r>
      <w:r w:rsidRPr="008164E1">
        <w:rPr>
          <w:rFonts w:ascii="Times New Roman" w:hAnsi="Times New Roman"/>
          <w:sz w:val="28"/>
          <w:szCs w:val="28"/>
        </w:rPr>
        <w:t xml:space="preserve">– сеть «Интернет»): </w:t>
      </w:r>
      <w:r w:rsidR="001F0BDC">
        <w:rPr>
          <w:rFonts w:ascii="Times New Roman" w:hAnsi="Times New Roman"/>
          <w:sz w:val="28"/>
          <w:szCs w:val="28"/>
        </w:rPr>
        <w:t>чуровское</w:t>
      </w:r>
      <w:r w:rsidR="0092410A" w:rsidRPr="008164E1">
        <w:rPr>
          <w:rFonts w:ascii="Times New Roman" w:hAnsi="Times New Roman"/>
          <w:sz w:val="28"/>
          <w:szCs w:val="28"/>
        </w:rPr>
        <w:t>35.</w:t>
      </w:r>
      <w:r w:rsidR="001F0BDC">
        <w:rPr>
          <w:rFonts w:ascii="Times New Roman" w:hAnsi="Times New Roman"/>
          <w:sz w:val="28"/>
          <w:szCs w:val="28"/>
        </w:rPr>
        <w:t>рф</w:t>
      </w:r>
    </w:p>
    <w:p w:rsidR="00001B32" w:rsidRPr="008164E1" w:rsidRDefault="00001B32" w:rsidP="00406481">
      <w:pPr>
        <w:autoSpaceDE w:val="0"/>
        <w:autoSpaceDN w:val="0"/>
        <w:adjustRightInd w:val="0"/>
        <w:spacing w:after="0" w:line="240" w:lineRule="auto"/>
        <w:ind w:left="142"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left="142"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 xml:space="preserve">ный портал государственных и муниципальных услуг (функций)» (далее также – Единый портал государственных и муниципальных услуг (функций)) в сети «Интернет»: </w:t>
      </w:r>
      <w:hyperlink r:id="rId7" w:history="1">
        <w:r w:rsidRPr="008164E1">
          <w:rPr>
            <w:rStyle w:val="af"/>
            <w:rFonts w:ascii="Times New Roman" w:hAnsi="Times New Roman"/>
            <w:sz w:val="28"/>
            <w:szCs w:val="28"/>
          </w:rPr>
          <w:t>www.gosuslugi.</w:t>
        </w:r>
        <w:r w:rsidRPr="008164E1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A937F3" w:rsidP="00001B32">
      <w:pPr>
        <w:spacing w:after="0" w:line="240" w:lineRule="auto"/>
        <w:ind w:left="142" w:right="-143"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</w:t>
      </w:r>
      <w:r w:rsidR="00B303A2" w:rsidRPr="008164E1">
        <w:rPr>
          <w:rFonts w:ascii="Times New Roman" w:hAnsi="Times New Roman"/>
          <w:sz w:val="28"/>
          <w:szCs w:val="28"/>
        </w:rPr>
        <w:t>т</w:t>
      </w:r>
      <w:r w:rsidR="00B303A2" w:rsidRPr="008164E1">
        <w:rPr>
          <w:rFonts w:ascii="Times New Roman" w:hAnsi="Times New Roman"/>
          <w:sz w:val="28"/>
          <w:szCs w:val="28"/>
        </w:rPr>
        <w:t xml:space="preserve">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Вологодской области) в сети «Интернет»: </w:t>
      </w:r>
      <w:hyperlink r:id="rId8" w:history="1">
        <w:r w:rsidR="00B303A2" w:rsidRPr="008164E1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="00B303A2" w:rsidRPr="008164E1">
          <w:rPr>
            <w:rStyle w:val="af"/>
            <w:rFonts w:ascii="Times New Roman" w:hAnsi="Times New Roman"/>
            <w:sz w:val="28"/>
            <w:szCs w:val="28"/>
          </w:rPr>
          <w:t>://gosuslugi35.ru.</w:t>
        </w:r>
      </w:hyperlink>
    </w:p>
    <w:p w:rsidR="00B303A2" w:rsidRPr="00E213A5" w:rsidRDefault="00A937F3" w:rsidP="00001B32">
      <w:pPr>
        <w:suppressAutoHyphens/>
        <w:spacing w:after="0" w:line="240" w:lineRule="auto"/>
        <w:ind w:left="142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Адрес электронной почты Уполномоченного органа: </w:t>
      </w:r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cp</w:t>
      </w:r>
      <w:r w:rsidR="001F0BDC" w:rsidRPr="001F0B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chcurov</w:t>
      </w:r>
      <w:r w:rsidR="001F0B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koe</w:t>
      </w:r>
      <w:proofErr w:type="spellEnd"/>
      <w:r w:rsidR="001F0BDC" w:rsidRPr="001F0BDC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F0BDC" w:rsidRPr="001F0B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0BDC" w:rsidRPr="001F0B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1B32" w:rsidRPr="008164E1" w:rsidRDefault="00001B3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телефонной связи;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посредством электронной почты, 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почтовой связи;</w:t>
      </w:r>
    </w:p>
    <w:p w:rsidR="00B303A2" w:rsidRPr="008164E1" w:rsidRDefault="00B303A2" w:rsidP="00406481">
      <w:pPr>
        <w:widowControl w:val="0"/>
        <w:spacing w:after="0" w:line="240" w:lineRule="auto"/>
        <w:ind w:left="1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информационных стендах в пом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ещениях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сети «Интернет»: 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м сайте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на Едином портале;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Региональном портале.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1.5. Информация о правилах предоставления муниципальной услуги, а также административный регламент и муниципальный правовой акт об его утверждении размещается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информационных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стендах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помещениях </w:t>
      </w:r>
      <w:r w:rsidR="00684C0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средствах массовой информации; 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 сайте Уполномоченного органа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сети «Интернет»;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Едином портале;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Региональном портале.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1.6. Информирование по вопросам предоставления муниципальной у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луги осуществляется специалистами Уполномоченного органа, ответстве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ными за информирование.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 Уполномоченного органа, ответственные за информир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вание, определяются актом Уполномоченного органа, который размещается на сайте в сети Интернет и на информационном стенде Уполномоченного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гана.</w:t>
      </w:r>
    </w:p>
    <w:p w:rsidR="008F4906" w:rsidRPr="008164E1" w:rsidRDefault="00B303A2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1.7. Информирование о правилах предоставления муниципальной у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луги осуществляется по следующим вопросам: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нахождения Уполномоченного органа, его структурных подра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делений (при наличии), МФЦ;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должностные лица и муниципальные служащие Уполномоченного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гана, уполномоченные предоставлять муниципальную услугу и номера ко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тактных телефонов; 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 работы Уполномоченного органа, МФЦ;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 официального сайта в сети «Интернет» Уполномоченного органа, МФЦ;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 электронной почты Уполномоченного органа, МФЦ;</w:t>
      </w:r>
    </w:p>
    <w:p w:rsidR="00B303A2" w:rsidRPr="008164E1" w:rsidRDefault="00B303A2" w:rsidP="008F490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нормативные правовые акты по вопросам предоставления муниципал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услуги, в том числе, административный регламент (наименование, 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мер, дата принятия нормативного правового акта);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предоставления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административные процедуры предоставления муниципальной услуги;</w:t>
      </w:r>
    </w:p>
    <w:p w:rsidR="00B303A2" w:rsidRPr="008164E1" w:rsidRDefault="00B303A2" w:rsidP="00406481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предоставления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и формы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предоставлением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досудебный и судебный порядок обжалования действий (бездействия) должностных лиц и муниципальных служащих Уполномоченного органа,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ветственных за предоставление муниципальной услуги, а также решений, принятых в ходе предоставления муниципальной услуги;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иная информация о деятельности Уполномоченного органа, в соотве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 с Федеральным законом от 9 февраля 2009 года № 8-ФЗ «Об обеспеч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 доступа к информации о деятельности государственных органов и орг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 местного самоуправления».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1.8. Информирование (консультирование) осуществляется специал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стами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(МФЦ)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Информирование проводится на русском языке в форме: индивидуал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и публичного информирования.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1.9.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Индивидуальное устное информирование осуществляется должн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стными лицами, ответственными за информирование, при обращении заяв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телей за информацией лично или по телефону.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 ответственный за информирование, принимает все нео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ходимые меры для предоставления полного и оперативного ответа на поста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ленные вопросы, в том числе с привлечением других сотрудников.</w:t>
      </w:r>
      <w:r w:rsidR="0064355E" w:rsidRPr="006435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4355E" w:rsidRPr="0064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</w:t>
      </w:r>
      <w:r w:rsidR="0064355E" w:rsidRPr="0064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4355E" w:rsidRPr="0064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мальное время предоставления заявителю информации составляет 15 минут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для подготовки ответа требуется продолжительное время, сп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циалист, ответственный за информирование, может предложить заявителям обратиться за необходимой информацией в письменном виде, либо предл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жить возможность повторного консультирования по телефону через опред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ленный промежуток времени</w:t>
      </w:r>
      <w:r w:rsidR="003F7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определенный </w:t>
      </w:r>
      <w:r w:rsidR="003F7BED" w:rsidRPr="003F7B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специалистом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принявшим т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лефонный звонок,</w:t>
      </w:r>
      <w:r w:rsidR="00C87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получить разъяснения путем ответного зво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 </w:t>
      </w:r>
      <w:r w:rsidR="003F7BED" w:rsidRPr="003F7B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специалиста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3F7BED" w:rsidRPr="003F7B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ответственного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F7BED" w:rsidRPr="003F7B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</w:t>
      </w:r>
      <w:r w:rsidR="003F7BED" w:rsidRPr="003F7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F7BED" w:rsidRPr="003F7B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информирование</w:t>
      </w:r>
      <w:r w:rsidR="003F7B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F7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также возможность 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ветного звонка специалиста, ответственного за информирование, заявителю для разъясне</w:t>
      </w:r>
      <w:r w:rsidR="00C878A2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proofErr w:type="gramEnd"/>
      <w:r w:rsidR="00C878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C878A2" w:rsidRPr="001B5C75">
        <w:rPr>
          <w:rFonts w:ascii="Times New Roman" w:hAnsi="Times New Roman"/>
          <w:sz w:val="28"/>
          <w:szCs w:val="28"/>
        </w:rPr>
        <w:t>не позднее 3 рабочих дней со дня обращения</w:t>
      </w:r>
      <w:r w:rsidR="00C878A2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 ответе на телефонные звонки специалист, ответственный за и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формирование, должен назвать фамилию, имя, отчество (отчество), занима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мую должность и наименование структурного подразделения (при наличии) Уполномоченного органа. 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рование, должен кратко подвести итоги и перечислить меры, которые нео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ходимо принять (кто именно, когда и что должен сделать).</w:t>
      </w:r>
    </w:p>
    <w:p w:rsidR="00B303A2" w:rsidRPr="008164E1" w:rsidRDefault="00B303A2" w:rsidP="0040648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1.10.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B303A2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 на обращение предоставляется в простой, четкой форме, с указ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нием фамилии, имени, отчества</w:t>
      </w:r>
      <w:r w:rsidR="00C878A2">
        <w:rPr>
          <w:rFonts w:ascii="Times New Roman" w:eastAsia="Times New Roman" w:hAnsi="Times New Roman" w:cs="Times New Roman"/>
          <w:sz w:val="28"/>
          <w:szCs w:val="28"/>
          <w:lang w:eastAsia="en-US"/>
        </w:rPr>
        <w:t>, номера телефона исполнителя,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подписыв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ется руководителем Уполномоченного органа</w:t>
      </w:r>
      <w:r w:rsidR="00C878A2" w:rsidRPr="001B5C75">
        <w:rPr>
          <w:rFonts w:ascii="Times New Roman" w:hAnsi="Times New Roman"/>
          <w:sz w:val="28"/>
          <w:szCs w:val="28"/>
        </w:rPr>
        <w:t xml:space="preserve"> и направляется способом, п</w:t>
      </w:r>
      <w:r w:rsidR="00C878A2" w:rsidRPr="001B5C75">
        <w:rPr>
          <w:rFonts w:ascii="Times New Roman" w:hAnsi="Times New Roman"/>
          <w:sz w:val="28"/>
          <w:szCs w:val="28"/>
        </w:rPr>
        <w:t>о</w:t>
      </w:r>
      <w:r w:rsidR="00C878A2" w:rsidRPr="001B5C75">
        <w:rPr>
          <w:rFonts w:ascii="Times New Roman" w:hAnsi="Times New Roman"/>
          <w:sz w:val="28"/>
          <w:szCs w:val="28"/>
        </w:rPr>
        <w:t>зволяющим подтвердить факт и дату направления</w:t>
      </w:r>
    </w:p>
    <w:p w:rsidR="0064355E" w:rsidRPr="0064355E" w:rsidRDefault="0064355E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64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Индивидуальное информирование на основании письменного запроса и Интерне</w:t>
      </w:r>
      <w:proofErr w:type="gramStart"/>
      <w:r w:rsidRPr="0064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запроса осуществляется в течение 30 календарных</w:t>
      </w:r>
      <w:r w:rsidR="003F7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его регистрации в</w:t>
      </w:r>
      <w:r w:rsidRPr="0064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Уполномоченном органе.</w:t>
      </w:r>
    </w:p>
    <w:p w:rsidR="00B303A2" w:rsidRPr="008164E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1.11.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должностных лиц, ответственных за информирование, по радио и тел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видению согласовываются с руководителем Уполномоченного органа</w:t>
      </w:r>
      <w:r w:rsidRPr="008164E1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B303A2" w:rsidRPr="008164E1" w:rsidRDefault="00B303A2" w:rsidP="0040648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1.12.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ципальной услуги, а также административного регламента и муниципального правового акта об его утверждении: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средствах массовой информации;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 официальном сайте Уполномоченного органа</w:t>
      </w:r>
      <w:r w:rsidR="008F4906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МФЦ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сети «Инте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нет»;</w:t>
      </w:r>
    </w:p>
    <w:p w:rsidR="00E82757" w:rsidRPr="008164E1" w:rsidRDefault="00B303A2" w:rsidP="0040648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информационных стендах Уполномоченного органа</w:t>
      </w:r>
      <w:r w:rsidR="008F4906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</w:t>
      </w:r>
      <w:r w:rsidR="00E82757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8164E1" w:rsidRDefault="00E82757" w:rsidP="0040648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Едином портале;</w:t>
      </w:r>
    </w:p>
    <w:p w:rsidR="00B303A2" w:rsidRPr="008164E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Региональном портале.</w:t>
      </w:r>
    </w:p>
    <w:p w:rsidR="00B303A2" w:rsidRPr="008164E1" w:rsidRDefault="00B303A2" w:rsidP="0040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2.1 Наименование муниципальной услуги</w:t>
      </w:r>
    </w:p>
    <w:p w:rsidR="00B303A2" w:rsidRPr="008164E1" w:rsidRDefault="00B303A2" w:rsidP="00406481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в 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аренду, </w:t>
      </w:r>
      <w:r w:rsidR="00E82757"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пользование,</w:t>
      </w:r>
      <w:r w:rsidR="00E82757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безво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з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мездное пользование земельных участков, находящихся в муниципальной со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б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ственности либо государственная собственность на которые не разграничена, без проведения торгов.</w:t>
      </w:r>
    </w:p>
    <w:p w:rsidR="00B303A2" w:rsidRPr="008164E1" w:rsidRDefault="00B303A2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684C0C" w:rsidRPr="008164E1">
        <w:rPr>
          <w:rFonts w:ascii="Times New Roman" w:hAnsi="Times New Roman"/>
          <w:sz w:val="28"/>
          <w:szCs w:val="28"/>
        </w:rPr>
        <w:tab/>
      </w:r>
      <w:r w:rsidR="00684C0C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r w:rsidR="00684C0C"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8164E1">
        <w:rPr>
          <w:rFonts w:ascii="Times New Roman" w:hAnsi="Times New Roman"/>
          <w:sz w:val="28"/>
          <w:szCs w:val="28"/>
        </w:rPr>
        <w:t xml:space="preserve">2.2.1 </w:t>
      </w:r>
      <w:r w:rsidRPr="008164E1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C34F7C" w:rsidRPr="008164E1" w:rsidRDefault="00C34F7C" w:rsidP="00C3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E213A5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eastAsia="Calibri" w:hAnsi="Times New Roman"/>
          <w:sz w:val="28"/>
          <w:szCs w:val="28"/>
        </w:rPr>
        <w:t xml:space="preserve"> Шекснинского мун</w:t>
      </w:r>
      <w:r w:rsidRPr="008164E1">
        <w:rPr>
          <w:rFonts w:ascii="Times New Roman" w:eastAsia="Calibri" w:hAnsi="Times New Roman"/>
          <w:sz w:val="28"/>
          <w:szCs w:val="28"/>
        </w:rPr>
        <w:t>и</w:t>
      </w:r>
      <w:r w:rsidRPr="008164E1">
        <w:rPr>
          <w:rFonts w:ascii="Times New Roman" w:eastAsia="Calibri" w:hAnsi="Times New Roman"/>
          <w:sz w:val="28"/>
          <w:szCs w:val="28"/>
        </w:rPr>
        <w:t>ципального района</w:t>
      </w:r>
      <w:r w:rsidR="007E180C">
        <w:rPr>
          <w:rFonts w:ascii="Times New Roman" w:hAnsi="Times New Roman"/>
          <w:sz w:val="28"/>
          <w:szCs w:val="28"/>
        </w:rPr>
        <w:t>.</w:t>
      </w:r>
    </w:p>
    <w:p w:rsidR="008F4906" w:rsidRPr="008164E1" w:rsidRDefault="008F4906" w:rsidP="00C3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МФЦ по месту жительства заявителя - в  части приема и (или) выдачи документов на предоставление муниципальной услуги.</w:t>
      </w:r>
    </w:p>
    <w:p w:rsidR="00B303A2" w:rsidRPr="008164E1" w:rsidRDefault="00B303A2" w:rsidP="00406481">
      <w:pPr>
        <w:pStyle w:val="a7"/>
        <w:spacing w:before="0" w:after="0" w:line="240" w:lineRule="auto"/>
        <w:ind w:firstLine="709"/>
        <w:jc w:val="both"/>
        <w:rPr>
          <w:sz w:val="28"/>
          <w:szCs w:val="28"/>
        </w:rPr>
      </w:pPr>
      <w:r w:rsidRPr="008164E1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</w:t>
      </w:r>
      <w:r w:rsidRPr="008164E1">
        <w:rPr>
          <w:sz w:val="28"/>
          <w:szCs w:val="28"/>
        </w:rPr>
        <w:t>с</w:t>
      </w:r>
      <w:r w:rsidRPr="008164E1">
        <w:rPr>
          <w:sz w:val="28"/>
          <w:szCs w:val="28"/>
        </w:rPr>
        <w:t>луги и связанных с обращением в иные органы и организации, не предусмо</w:t>
      </w:r>
      <w:r w:rsidRPr="008164E1">
        <w:rPr>
          <w:sz w:val="28"/>
          <w:szCs w:val="28"/>
        </w:rPr>
        <w:t>т</w:t>
      </w:r>
      <w:r w:rsidRPr="008164E1">
        <w:rPr>
          <w:sz w:val="28"/>
          <w:szCs w:val="28"/>
        </w:rPr>
        <w:t>ренных настоящим административным регламентом.</w:t>
      </w:r>
    </w:p>
    <w:p w:rsidR="00B303A2" w:rsidRPr="008164E1" w:rsidRDefault="00B303A2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A937F3" w:rsidRPr="008164E1" w:rsidRDefault="00A937F3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94183574"/>
    </w:p>
    <w:p w:rsidR="004E598B" w:rsidRPr="00D81ECC" w:rsidRDefault="00E8275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="004670EE" w:rsidRPr="008164E1">
        <w:rPr>
          <w:rFonts w:ascii="Times New Roman" w:hAnsi="Times New Roman" w:cs="Times New Roman"/>
          <w:sz w:val="28"/>
          <w:szCs w:val="28"/>
        </w:rPr>
        <w:t>В случае предоставлени</w:t>
      </w:r>
      <w:r w:rsidR="00BD6F77" w:rsidRPr="008164E1">
        <w:rPr>
          <w:rFonts w:ascii="Times New Roman" w:hAnsi="Times New Roman" w:cs="Times New Roman"/>
          <w:sz w:val="28"/>
          <w:szCs w:val="28"/>
        </w:rPr>
        <w:t>я</w:t>
      </w:r>
      <w:r w:rsidR="004670EE"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</w:t>
      </w:r>
      <w:r w:rsidR="004670EE" w:rsidRPr="00D81ECC">
        <w:rPr>
          <w:rFonts w:ascii="Times New Roman" w:hAnsi="Times New Roman" w:cs="Times New Roman"/>
          <w:sz w:val="28"/>
          <w:szCs w:val="28"/>
        </w:rPr>
        <w:t>собственности либо государственная собственность на кот</w:t>
      </w:r>
      <w:r w:rsidR="004670EE" w:rsidRPr="00D81ECC">
        <w:rPr>
          <w:rFonts w:ascii="Times New Roman" w:hAnsi="Times New Roman" w:cs="Times New Roman"/>
          <w:sz w:val="28"/>
          <w:szCs w:val="28"/>
        </w:rPr>
        <w:t>о</w:t>
      </w:r>
      <w:r w:rsidR="004670EE" w:rsidRPr="00D81ECC">
        <w:rPr>
          <w:rFonts w:ascii="Times New Roman" w:hAnsi="Times New Roman" w:cs="Times New Roman"/>
          <w:sz w:val="28"/>
          <w:szCs w:val="28"/>
        </w:rPr>
        <w:t>рые не разграничена, без проведения торгов в аренду р</w:t>
      </w:r>
      <w:r w:rsidRPr="00D81ECC">
        <w:rPr>
          <w:rFonts w:ascii="Times New Roman" w:hAnsi="Times New Roman" w:cs="Times New Roman"/>
          <w:sz w:val="28"/>
          <w:szCs w:val="28"/>
        </w:rPr>
        <w:t>езультатом предоста</w:t>
      </w:r>
      <w:r w:rsidRPr="00D81ECC">
        <w:rPr>
          <w:rFonts w:ascii="Times New Roman" w:hAnsi="Times New Roman" w:cs="Times New Roman"/>
          <w:sz w:val="28"/>
          <w:szCs w:val="28"/>
        </w:rPr>
        <w:t>в</w:t>
      </w:r>
      <w:r w:rsidRPr="00D81ECC">
        <w:rPr>
          <w:rFonts w:ascii="Times New Roman" w:hAnsi="Times New Roman" w:cs="Times New Roman"/>
          <w:sz w:val="28"/>
          <w:szCs w:val="28"/>
        </w:rPr>
        <w:t>ления муниципальной услуги является</w:t>
      </w:r>
      <w:r w:rsidR="0096569E" w:rsidRPr="00D81ECC">
        <w:rPr>
          <w:rFonts w:ascii="Times New Roman" w:hAnsi="Times New Roman"/>
          <w:sz w:val="28"/>
          <w:szCs w:val="28"/>
        </w:rPr>
        <w:t xml:space="preserve"> направление</w:t>
      </w:r>
      <w:r w:rsidR="00BC5097">
        <w:rPr>
          <w:rFonts w:ascii="Times New Roman" w:hAnsi="Times New Roman"/>
          <w:sz w:val="28"/>
          <w:szCs w:val="28"/>
        </w:rPr>
        <w:t xml:space="preserve"> заявителю</w:t>
      </w:r>
      <w:r w:rsidR="0096569E" w:rsidRPr="00D81ECC">
        <w:rPr>
          <w:rFonts w:ascii="Times New Roman" w:hAnsi="Times New Roman"/>
          <w:sz w:val="28"/>
          <w:szCs w:val="28"/>
        </w:rPr>
        <w:t xml:space="preserve"> в течение </w:t>
      </w:r>
      <w:r w:rsidR="00D81ECC" w:rsidRPr="00D81ECC">
        <w:rPr>
          <w:rFonts w:ascii="Times New Roman" w:hAnsi="Times New Roman"/>
          <w:sz w:val="28"/>
          <w:szCs w:val="28"/>
        </w:rPr>
        <w:t>30</w:t>
      </w:r>
      <w:r w:rsidR="0096569E" w:rsidRPr="00D81ECC">
        <w:rPr>
          <w:rFonts w:ascii="Times New Roman" w:hAnsi="Times New Roman"/>
          <w:sz w:val="28"/>
          <w:szCs w:val="28"/>
        </w:rPr>
        <w:t xml:space="preserve"> (</w:t>
      </w:r>
      <w:r w:rsidR="00D81ECC" w:rsidRPr="00D81ECC">
        <w:rPr>
          <w:rFonts w:ascii="Times New Roman" w:hAnsi="Times New Roman"/>
          <w:sz w:val="28"/>
          <w:szCs w:val="28"/>
        </w:rPr>
        <w:t>тридцати</w:t>
      </w:r>
      <w:r w:rsidR="0096569E" w:rsidRPr="00D81ECC">
        <w:rPr>
          <w:rFonts w:ascii="Times New Roman" w:hAnsi="Times New Roman"/>
          <w:sz w:val="28"/>
          <w:szCs w:val="28"/>
        </w:rPr>
        <w:t>) рабочих дней со дня регистрации заявления и прилагаемых к нему документов одним из способов, указанных в заявлении о предоставлении м</w:t>
      </w:r>
      <w:r w:rsidR="0096569E" w:rsidRPr="00D81ECC">
        <w:rPr>
          <w:rFonts w:ascii="Times New Roman" w:hAnsi="Times New Roman"/>
          <w:sz w:val="28"/>
          <w:szCs w:val="28"/>
        </w:rPr>
        <w:t>у</w:t>
      </w:r>
      <w:r w:rsidR="0096569E" w:rsidRPr="00D81ECC">
        <w:rPr>
          <w:rFonts w:ascii="Times New Roman" w:hAnsi="Times New Roman"/>
          <w:sz w:val="28"/>
          <w:szCs w:val="28"/>
        </w:rPr>
        <w:t>ниципальной услуги</w:t>
      </w:r>
      <w:r w:rsidRPr="00D81E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598B" w:rsidRPr="00D81ECC" w:rsidRDefault="00BC509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8B3">
        <w:rPr>
          <w:rFonts w:ascii="Times New Roman" w:hAnsi="Times New Roman" w:cs="Times New Roman"/>
          <w:sz w:val="28"/>
          <w:szCs w:val="28"/>
        </w:rPr>
        <w:t xml:space="preserve"> </w:t>
      </w:r>
      <w:r w:rsidR="00E82757" w:rsidRPr="00D81ECC">
        <w:rPr>
          <w:rFonts w:ascii="Times New Roman" w:hAnsi="Times New Roman" w:cs="Times New Roman"/>
          <w:sz w:val="28"/>
          <w:szCs w:val="28"/>
        </w:rPr>
        <w:t>проекта договора аренды земельного участка;</w:t>
      </w:r>
    </w:p>
    <w:p w:rsidR="004E598B" w:rsidRPr="00D81ECC" w:rsidRDefault="00BC509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757" w:rsidRPr="00D81ECC">
        <w:rPr>
          <w:rFonts w:ascii="Times New Roman" w:hAnsi="Times New Roman" w:cs="Times New Roman"/>
          <w:sz w:val="28"/>
          <w:szCs w:val="28"/>
        </w:rPr>
        <w:t xml:space="preserve">решения Уполномоченного органа </w:t>
      </w:r>
      <w:proofErr w:type="gramStart"/>
      <w:r w:rsidR="00E82757" w:rsidRPr="00D81ECC">
        <w:rPr>
          <w:rFonts w:ascii="Times New Roman" w:hAnsi="Times New Roman" w:cs="Times New Roman"/>
          <w:sz w:val="28"/>
          <w:szCs w:val="28"/>
        </w:rPr>
        <w:t>об отказе в предоставлении з</w:t>
      </w:r>
      <w:r w:rsidR="00E82757" w:rsidRPr="00D81ECC">
        <w:rPr>
          <w:rFonts w:ascii="Times New Roman" w:hAnsi="Times New Roman" w:cs="Times New Roman"/>
          <w:sz w:val="28"/>
          <w:szCs w:val="28"/>
        </w:rPr>
        <w:t>е</w:t>
      </w:r>
      <w:r w:rsidR="00E82757" w:rsidRPr="00D81ECC">
        <w:rPr>
          <w:rFonts w:ascii="Times New Roman" w:hAnsi="Times New Roman" w:cs="Times New Roman"/>
          <w:sz w:val="28"/>
          <w:szCs w:val="28"/>
        </w:rPr>
        <w:t>мельного участка в аренду с указанием оснований для отказа</w:t>
      </w:r>
      <w:proofErr w:type="gramEnd"/>
      <w:r w:rsidR="00E82757" w:rsidRPr="00D81EC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862B5" w:rsidRPr="00D81ECC" w:rsidRDefault="001D65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CC">
        <w:rPr>
          <w:rFonts w:ascii="Times New Roman" w:hAnsi="Times New Roman"/>
          <w:sz w:val="28"/>
          <w:szCs w:val="28"/>
        </w:rPr>
        <w:t xml:space="preserve">2.3.2. </w:t>
      </w:r>
      <w:proofErr w:type="gramStart"/>
      <w:r w:rsidRPr="00D81ECC">
        <w:rPr>
          <w:rFonts w:ascii="Times New Roman" w:hAnsi="Times New Roman"/>
          <w:sz w:val="28"/>
          <w:szCs w:val="28"/>
        </w:rPr>
        <w:t xml:space="preserve">В случае </w:t>
      </w:r>
      <w:r w:rsidRPr="00D81EC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</w:t>
      </w:r>
      <w:r w:rsidRPr="00D81ECC">
        <w:rPr>
          <w:rFonts w:ascii="Times New Roman" w:hAnsi="Times New Roman" w:cs="Times New Roman"/>
          <w:sz w:val="28"/>
          <w:szCs w:val="28"/>
        </w:rPr>
        <w:t>о</w:t>
      </w:r>
      <w:r w:rsidRPr="00D81ECC">
        <w:rPr>
          <w:rFonts w:ascii="Times New Roman" w:hAnsi="Times New Roman" w:cs="Times New Roman"/>
          <w:sz w:val="28"/>
          <w:szCs w:val="28"/>
        </w:rPr>
        <w:t xml:space="preserve">рые не разграничена, без проведения торгов в </w:t>
      </w:r>
      <w:r w:rsidRPr="00D81ECC">
        <w:rPr>
          <w:rFonts w:ascii="Times New Roman" w:hAnsi="Times New Roman"/>
          <w:spacing w:val="-4"/>
          <w:sz w:val="28"/>
          <w:szCs w:val="28"/>
        </w:rPr>
        <w:t>постоянное (бессрочное) пол</w:t>
      </w:r>
      <w:r w:rsidRPr="00D81ECC">
        <w:rPr>
          <w:rFonts w:ascii="Times New Roman" w:hAnsi="Times New Roman"/>
          <w:spacing w:val="-4"/>
          <w:sz w:val="28"/>
          <w:szCs w:val="28"/>
        </w:rPr>
        <w:t>ь</w:t>
      </w:r>
      <w:r w:rsidRPr="00D81ECC">
        <w:rPr>
          <w:rFonts w:ascii="Times New Roman" w:hAnsi="Times New Roman"/>
          <w:spacing w:val="-4"/>
          <w:sz w:val="28"/>
          <w:szCs w:val="28"/>
        </w:rPr>
        <w:t>зование</w:t>
      </w:r>
      <w:r w:rsidRPr="00D81ECC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</w:t>
      </w:r>
      <w:r w:rsidRPr="00D81ECC">
        <w:rPr>
          <w:rFonts w:ascii="Times New Roman" w:hAnsi="Times New Roman"/>
          <w:sz w:val="28"/>
          <w:szCs w:val="28"/>
        </w:rPr>
        <w:t>является н</w:t>
      </w:r>
      <w:r w:rsidRPr="00D81ECC">
        <w:rPr>
          <w:rFonts w:ascii="Times New Roman" w:hAnsi="Times New Roman"/>
          <w:sz w:val="28"/>
          <w:szCs w:val="28"/>
        </w:rPr>
        <w:t>а</w:t>
      </w:r>
      <w:r w:rsidRPr="00D81ECC">
        <w:rPr>
          <w:rFonts w:ascii="Times New Roman" w:hAnsi="Times New Roman"/>
          <w:sz w:val="28"/>
          <w:szCs w:val="28"/>
        </w:rPr>
        <w:t>правление (вручение) заявителю</w:t>
      </w:r>
      <w:r w:rsidR="00E84516" w:rsidRPr="00D81ECC">
        <w:rPr>
          <w:rFonts w:ascii="Times New Roman" w:hAnsi="Times New Roman"/>
          <w:sz w:val="28"/>
          <w:szCs w:val="28"/>
        </w:rPr>
        <w:t xml:space="preserve"> в течение </w:t>
      </w:r>
      <w:r w:rsidR="00D81ECC" w:rsidRPr="00D81ECC">
        <w:rPr>
          <w:rFonts w:ascii="Times New Roman" w:hAnsi="Times New Roman"/>
          <w:sz w:val="28"/>
          <w:szCs w:val="28"/>
        </w:rPr>
        <w:t xml:space="preserve">30 (тридцати) </w:t>
      </w:r>
      <w:r w:rsidR="00E84516" w:rsidRPr="00D81ECC">
        <w:rPr>
          <w:rFonts w:ascii="Times New Roman" w:hAnsi="Times New Roman"/>
          <w:sz w:val="28"/>
          <w:szCs w:val="28"/>
        </w:rPr>
        <w:t xml:space="preserve">рабочих дней со дня </w:t>
      </w:r>
      <w:r w:rsidR="00E84516" w:rsidRPr="00D81ECC">
        <w:rPr>
          <w:rFonts w:ascii="Times New Roman" w:hAnsi="Times New Roman"/>
          <w:sz w:val="28"/>
          <w:szCs w:val="28"/>
        </w:rPr>
        <w:lastRenderedPageBreak/>
        <w:t>регистрации заявления и прилагаемых к нему документов одним из способов, указанных в заявлении о предоставлении муниципальной услуги</w:t>
      </w:r>
      <w:r w:rsidRPr="00D81ECC">
        <w:rPr>
          <w:rFonts w:ascii="Times New Roman" w:hAnsi="Times New Roman"/>
          <w:sz w:val="28"/>
          <w:szCs w:val="28"/>
        </w:rPr>
        <w:t>:</w:t>
      </w:r>
      <w:proofErr w:type="gramEnd"/>
    </w:p>
    <w:p w:rsidR="00F862B5" w:rsidRPr="00D81ECC" w:rsidRDefault="00BC5097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65F3" w:rsidRPr="00D81ECC">
        <w:rPr>
          <w:rFonts w:ascii="Times New Roman" w:hAnsi="Times New Roman"/>
          <w:sz w:val="28"/>
          <w:szCs w:val="28"/>
        </w:rPr>
        <w:t>решения о предоставлении земельного участка в постоянное (бе</w:t>
      </w:r>
      <w:r w:rsidR="001D65F3" w:rsidRPr="00D81ECC">
        <w:rPr>
          <w:rFonts w:ascii="Times New Roman" w:hAnsi="Times New Roman"/>
          <w:sz w:val="28"/>
          <w:szCs w:val="28"/>
        </w:rPr>
        <w:t>с</w:t>
      </w:r>
      <w:r w:rsidR="001D65F3" w:rsidRPr="00D81ECC">
        <w:rPr>
          <w:rFonts w:ascii="Times New Roman" w:hAnsi="Times New Roman"/>
          <w:sz w:val="28"/>
          <w:szCs w:val="28"/>
        </w:rPr>
        <w:t>срочное) пользование;</w:t>
      </w:r>
    </w:p>
    <w:p w:rsidR="00F862B5" w:rsidRPr="00D81ECC" w:rsidRDefault="00BC5097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65F3" w:rsidRPr="00D81ECC">
        <w:rPr>
          <w:rFonts w:ascii="Times New Roman" w:hAnsi="Times New Roman"/>
          <w:sz w:val="28"/>
          <w:szCs w:val="28"/>
        </w:rPr>
        <w:t>решения об отказе в предоставлении земельного участка в постоянное (бессрочное) пользование с указанием оснований отказа.</w:t>
      </w:r>
    </w:p>
    <w:p w:rsidR="00F862B5" w:rsidRPr="008164E1" w:rsidRDefault="001D65F3" w:rsidP="00406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81E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2.3.3. </w:t>
      </w:r>
      <w:proofErr w:type="gramStart"/>
      <w:r w:rsidRPr="00D81ECC">
        <w:rPr>
          <w:rFonts w:ascii="Times New Roman" w:hAnsi="Times New Roman"/>
          <w:sz w:val="28"/>
          <w:szCs w:val="28"/>
        </w:rPr>
        <w:t xml:space="preserve">В случае </w:t>
      </w:r>
      <w:r w:rsidRPr="00D81EC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</w:t>
      </w:r>
      <w:r w:rsidRPr="00D81ECC">
        <w:rPr>
          <w:rFonts w:ascii="Times New Roman" w:hAnsi="Times New Roman" w:cs="Times New Roman"/>
          <w:sz w:val="28"/>
          <w:szCs w:val="28"/>
        </w:rPr>
        <w:t>о</w:t>
      </w:r>
      <w:r w:rsidRPr="00D81ECC">
        <w:rPr>
          <w:rFonts w:ascii="Times New Roman" w:hAnsi="Times New Roman" w:cs="Times New Roman"/>
          <w:sz w:val="28"/>
          <w:szCs w:val="28"/>
        </w:rPr>
        <w:t>рые не разграничена, без проведения торгов в</w:t>
      </w:r>
      <w:r w:rsidRPr="00D81E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безвозмездное пользование р</w:t>
      </w:r>
      <w:r w:rsidR="00B303A2" w:rsidRPr="00D81E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303A2" w:rsidRPr="00D81E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зультатом предоставления муниципальной услуги</w:t>
      </w:r>
      <w:r w:rsidR="00B303A2" w:rsidRPr="00D81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 w:rsidRPr="00D81E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B303A2" w:rsidRPr="00D81EC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направление (вручение)</w:t>
      </w:r>
      <w:r w:rsidR="00A937F3" w:rsidRPr="00D81EC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 w:rsidRPr="00D81EC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заявителю</w:t>
      </w:r>
      <w:r w:rsidR="0096569E" w:rsidRPr="00D81EC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6569E" w:rsidRPr="00D81ECC">
        <w:rPr>
          <w:rFonts w:ascii="Times New Roman" w:hAnsi="Times New Roman"/>
          <w:sz w:val="28"/>
          <w:szCs w:val="28"/>
        </w:rPr>
        <w:t xml:space="preserve">в течение </w:t>
      </w:r>
      <w:r w:rsidR="00D81ECC" w:rsidRPr="00D81ECC">
        <w:rPr>
          <w:rFonts w:ascii="Times New Roman" w:hAnsi="Times New Roman"/>
          <w:sz w:val="28"/>
          <w:szCs w:val="28"/>
        </w:rPr>
        <w:t xml:space="preserve">30 (тридцати) </w:t>
      </w:r>
      <w:r w:rsidR="0096569E" w:rsidRPr="00D81ECC">
        <w:rPr>
          <w:rFonts w:ascii="Times New Roman" w:hAnsi="Times New Roman"/>
          <w:sz w:val="28"/>
          <w:szCs w:val="28"/>
        </w:rPr>
        <w:t>рабочих дней со дня регистр</w:t>
      </w:r>
      <w:r w:rsidR="0096569E" w:rsidRPr="00D81ECC">
        <w:rPr>
          <w:rFonts w:ascii="Times New Roman" w:hAnsi="Times New Roman"/>
          <w:sz w:val="28"/>
          <w:szCs w:val="28"/>
        </w:rPr>
        <w:t>а</w:t>
      </w:r>
      <w:r w:rsidR="0096569E" w:rsidRPr="00D81ECC">
        <w:rPr>
          <w:rFonts w:ascii="Times New Roman" w:hAnsi="Times New Roman"/>
          <w:sz w:val="28"/>
          <w:szCs w:val="28"/>
        </w:rPr>
        <w:t>ции заявления и прилагаемых к нему документов одним из способов, указа</w:t>
      </w:r>
      <w:r w:rsidR="0096569E" w:rsidRPr="00D81ECC">
        <w:rPr>
          <w:rFonts w:ascii="Times New Roman" w:hAnsi="Times New Roman"/>
          <w:sz w:val="28"/>
          <w:szCs w:val="28"/>
        </w:rPr>
        <w:t>н</w:t>
      </w:r>
      <w:r w:rsidR="0096569E" w:rsidRPr="00D81ECC">
        <w:rPr>
          <w:rFonts w:ascii="Times New Roman" w:hAnsi="Times New Roman"/>
          <w:sz w:val="28"/>
          <w:szCs w:val="28"/>
        </w:rPr>
        <w:t>ных в заявлении о предоставлении муниципальной услуги</w:t>
      </w:r>
      <w:r w:rsidR="00B303A2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  <w:proofErr w:type="gramEnd"/>
    </w:p>
    <w:p w:rsidR="004E598B" w:rsidRPr="008164E1" w:rsidRDefault="00BC5097" w:rsidP="00406481">
      <w:pPr>
        <w:pStyle w:val="ConsPlusNormal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D628B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проекта договора</w:t>
      </w:r>
      <w:r w:rsidR="00A937F3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 пользования земельным участком</w:t>
      </w:r>
      <w:r w:rsidR="00B303A2" w:rsidRPr="008164E1">
        <w:rPr>
          <w:color w:val="000000" w:themeColor="text1"/>
        </w:rPr>
        <w:t>;</w:t>
      </w:r>
    </w:p>
    <w:p w:rsidR="00F862B5" w:rsidRPr="008164E1" w:rsidRDefault="00BC5097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B303A2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решения об отказе в предоставлении земельного участка в безво</w:t>
      </w:r>
      <w:r w:rsidR="00B303A2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="00B303A2"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мездное пользование с указанием всех оснований отказа.</w:t>
      </w:r>
    </w:p>
    <w:p w:rsidR="00B303A2" w:rsidRPr="008164E1" w:rsidRDefault="00A937F3" w:rsidP="00406481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 </w:t>
      </w:r>
    </w:p>
    <w:p w:rsidR="00B303A2" w:rsidRPr="008164E1" w:rsidRDefault="00B303A2" w:rsidP="004064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4423CB" w:rsidP="00406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Максимальный с</w:t>
      </w:r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рок предоставления муниципальной услуги составляет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 дней </w:t>
      </w:r>
      <w:proofErr w:type="gramStart"/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даты поступления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заявления и прилагаемых документов в Уполн</w:t>
      </w:r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моченн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</w:t>
      </w:r>
      <w:r w:rsidR="0086512C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без учета предварительного согласования предоставления земельного участка</w:t>
      </w:r>
      <w:r w:rsidR="00B303A2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013C80" w:rsidRDefault="00013C80" w:rsidP="0001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01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Предоставление муниципальной услуги 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осуществляется в соответствии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Земельным кодексом Российской Федерации; 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B67DF5" w:rsidRPr="008164E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Федеральным законом от 24 ноября 1995 года № 181-ФЗ «О социал</w:t>
      </w:r>
      <w:r w:rsidRPr="008164E1">
        <w:rPr>
          <w:rFonts w:ascii="Times New Roman" w:eastAsia="MS Mincho" w:hAnsi="Times New Roman" w:cs="Times New Roman"/>
          <w:sz w:val="28"/>
          <w:szCs w:val="28"/>
        </w:rPr>
        <w:t>ь</w:t>
      </w:r>
      <w:r w:rsidRPr="008164E1">
        <w:rPr>
          <w:rFonts w:ascii="Times New Roman" w:eastAsia="MS Mincho" w:hAnsi="Times New Roman" w:cs="Times New Roman"/>
          <w:sz w:val="28"/>
          <w:szCs w:val="28"/>
        </w:rPr>
        <w:t>ной защите инвалидов в Российской Федерации»;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Федеральным законом от </w:t>
      </w:r>
      <w:r w:rsidR="00A937F3" w:rsidRPr="008164E1">
        <w:rPr>
          <w:rFonts w:ascii="Times New Roman" w:eastAsia="MS Mincho" w:hAnsi="Times New Roman" w:cs="Times New Roman"/>
          <w:sz w:val="28"/>
          <w:szCs w:val="28"/>
        </w:rPr>
        <w:t>25 октября 2001 года</w:t>
      </w: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Федерации»;</w:t>
      </w:r>
    </w:p>
    <w:p w:rsidR="00B67DF5" w:rsidRPr="008164E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67DF5" w:rsidRPr="008164E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Федеральным законом от 27 июля 2010 года № 210-ФЗ «Об организ</w:t>
      </w:r>
      <w:r w:rsidRPr="008164E1">
        <w:rPr>
          <w:rFonts w:ascii="Times New Roman" w:eastAsia="MS Mincho" w:hAnsi="Times New Roman" w:cs="Times New Roman"/>
          <w:sz w:val="28"/>
          <w:szCs w:val="28"/>
        </w:rPr>
        <w:t>а</w:t>
      </w:r>
      <w:r w:rsidRPr="008164E1">
        <w:rPr>
          <w:rFonts w:ascii="Times New Roman" w:eastAsia="MS Mincho" w:hAnsi="Times New Roman" w:cs="Times New Roman"/>
          <w:sz w:val="28"/>
          <w:szCs w:val="28"/>
        </w:rPr>
        <w:t xml:space="preserve">ции предоставления государственных и муниципальных услуг»; 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Федеральным законом от </w:t>
      </w:r>
      <w:r w:rsidR="00A937F3"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13 июля 2015 года</w:t>
      </w: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№ 218-ФЗ «О государс</w:t>
      </w: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</w:t>
      </w:r>
      <w:r w:rsidRPr="008164E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венной регистрации недвижимости»;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п</w:t>
      </w:r>
      <w:r w:rsidR="00B303A2" w:rsidRPr="008164E1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 Российской Федер</w:t>
      </w:r>
      <w:r w:rsidR="00B303A2" w:rsidRPr="008164E1">
        <w:rPr>
          <w:rFonts w:ascii="Times New Roman" w:hAnsi="Times New Roman" w:cs="Times New Roman"/>
          <w:sz w:val="28"/>
          <w:szCs w:val="28"/>
        </w:rPr>
        <w:t>а</w:t>
      </w:r>
      <w:r w:rsidR="00B303A2" w:rsidRPr="008164E1">
        <w:rPr>
          <w:rFonts w:ascii="Times New Roman" w:hAnsi="Times New Roman" w:cs="Times New Roman"/>
          <w:sz w:val="28"/>
          <w:szCs w:val="28"/>
        </w:rPr>
        <w:t>ции</w:t>
      </w:r>
      <w:r w:rsidR="001D65F3" w:rsidRPr="008164E1">
        <w:rPr>
          <w:rFonts w:ascii="Times New Roman" w:hAnsi="Times New Roman" w:cs="Times New Roman"/>
          <w:sz w:val="28"/>
          <w:szCs w:val="28"/>
        </w:rPr>
        <w:t xml:space="preserve"> от </w:t>
      </w:r>
      <w:r w:rsidRPr="008164E1">
        <w:rPr>
          <w:rFonts w:ascii="Times New Roman" w:hAnsi="Times New Roman" w:cs="Times New Roman"/>
          <w:sz w:val="28"/>
          <w:szCs w:val="28"/>
        </w:rPr>
        <w:t xml:space="preserve">14 января 2015 года </w:t>
      </w:r>
      <w:r w:rsidR="001D65F3" w:rsidRPr="008164E1">
        <w:rPr>
          <w:rFonts w:ascii="Times New Roman" w:hAnsi="Times New Roman" w:cs="Times New Roman"/>
          <w:sz w:val="28"/>
          <w:szCs w:val="28"/>
        </w:rPr>
        <w:t>№ 7</w:t>
      </w:r>
      <w:r w:rsidR="00B303A2" w:rsidRPr="008164E1">
        <w:t xml:space="preserve"> </w:t>
      </w:r>
      <w:r w:rsidR="00B303A2" w:rsidRPr="008164E1">
        <w:rPr>
          <w:rFonts w:ascii="Times New Roman" w:hAnsi="Times New Roman" w:cs="Times New Roman"/>
          <w:sz w:val="28"/>
          <w:szCs w:val="28"/>
        </w:rPr>
        <w:t>«Об</w:t>
      </w:r>
      <w:r w:rsidRPr="008164E1">
        <w:t xml:space="preserve"> </w:t>
      </w:r>
      <w:r w:rsidR="00B303A2" w:rsidRPr="008164E1">
        <w:rPr>
          <w:rFonts w:ascii="Times New Roman" w:eastAsia="Calibri" w:hAnsi="Times New Roman"/>
          <w:sz w:val="28"/>
          <w:szCs w:val="28"/>
        </w:rPr>
        <w:t>утверждении порядка и способов подачи заявлений об утверждении схемы расположения земельного участка или з</w:t>
      </w:r>
      <w:r w:rsidR="00B303A2" w:rsidRPr="008164E1">
        <w:rPr>
          <w:rFonts w:ascii="Times New Roman" w:eastAsia="Calibri" w:hAnsi="Times New Roman"/>
          <w:sz w:val="28"/>
          <w:szCs w:val="28"/>
        </w:rPr>
        <w:t>е</w:t>
      </w:r>
      <w:r w:rsidR="00B303A2" w:rsidRPr="008164E1">
        <w:rPr>
          <w:rFonts w:ascii="Times New Roman" w:eastAsia="Calibri" w:hAnsi="Times New Roman"/>
          <w:sz w:val="28"/>
          <w:szCs w:val="28"/>
        </w:rPr>
        <w:t>мельных участков на кадастровом плане территории, заявления о проведении аукциона по продаже земельного участка, находящегося в государственной или муниципальной собственности, или аукциона на право заключения дог</w:t>
      </w:r>
      <w:r w:rsidR="00B303A2" w:rsidRPr="008164E1">
        <w:rPr>
          <w:rFonts w:ascii="Times New Roman" w:eastAsia="Calibri" w:hAnsi="Times New Roman"/>
          <w:sz w:val="28"/>
          <w:szCs w:val="28"/>
        </w:rPr>
        <w:t>о</w:t>
      </w:r>
      <w:r w:rsidR="00B303A2" w:rsidRPr="008164E1">
        <w:rPr>
          <w:rFonts w:ascii="Times New Roman" w:eastAsia="Calibri" w:hAnsi="Times New Roman"/>
          <w:sz w:val="28"/>
          <w:szCs w:val="28"/>
        </w:rPr>
        <w:t>вора аренды земельного участка, находящегося в государственной или мун</w:t>
      </w:r>
      <w:r w:rsidR="00B303A2" w:rsidRPr="008164E1">
        <w:rPr>
          <w:rFonts w:ascii="Times New Roman" w:eastAsia="Calibri" w:hAnsi="Times New Roman"/>
          <w:sz w:val="28"/>
          <w:szCs w:val="28"/>
        </w:rPr>
        <w:t>и</w:t>
      </w:r>
      <w:r w:rsidR="00B303A2" w:rsidRPr="008164E1">
        <w:rPr>
          <w:rFonts w:ascii="Times New Roman" w:eastAsia="Calibri" w:hAnsi="Times New Roman"/>
          <w:sz w:val="28"/>
          <w:szCs w:val="28"/>
        </w:rPr>
        <w:lastRenderedPageBreak/>
        <w:t>ципальной</w:t>
      </w:r>
      <w:proofErr w:type="gramEnd"/>
      <w:r w:rsidR="00B303A2" w:rsidRPr="008164E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eastAsia="Calibri" w:hAnsi="Times New Roman"/>
          <w:sz w:val="28"/>
          <w:szCs w:val="28"/>
        </w:rPr>
        <w:t>собственности, заявления о предварительном согласовании пр</w:t>
      </w:r>
      <w:r w:rsidR="00B303A2" w:rsidRPr="008164E1">
        <w:rPr>
          <w:rFonts w:ascii="Times New Roman" w:eastAsia="Calibri" w:hAnsi="Times New Roman"/>
          <w:sz w:val="28"/>
          <w:szCs w:val="28"/>
        </w:rPr>
        <w:t>е</w:t>
      </w:r>
      <w:r w:rsidR="00B303A2" w:rsidRPr="008164E1">
        <w:rPr>
          <w:rFonts w:ascii="Times New Roman" w:eastAsia="Calibri" w:hAnsi="Times New Roman"/>
          <w:sz w:val="28"/>
          <w:szCs w:val="28"/>
        </w:rPr>
        <w:t>доставления земельного участка, находящегося в государственной или мун</w:t>
      </w:r>
      <w:r w:rsidR="00B303A2" w:rsidRPr="008164E1">
        <w:rPr>
          <w:rFonts w:ascii="Times New Roman" w:eastAsia="Calibri" w:hAnsi="Times New Roman"/>
          <w:sz w:val="28"/>
          <w:szCs w:val="28"/>
        </w:rPr>
        <w:t>и</w:t>
      </w:r>
      <w:r w:rsidR="00B303A2" w:rsidRPr="008164E1">
        <w:rPr>
          <w:rFonts w:ascii="Times New Roman" w:eastAsia="Calibri" w:hAnsi="Times New Roman"/>
          <w:sz w:val="28"/>
          <w:szCs w:val="28"/>
        </w:rPr>
        <w:t>ципальной собственности, заявления о предоставлении земельного участка, находящегося в государственной или муниципальной собственности, и заявления о перераспределении земель и (или) земельных участков, нах</w:t>
      </w:r>
      <w:r w:rsidR="00B303A2" w:rsidRPr="008164E1">
        <w:rPr>
          <w:rFonts w:ascii="Times New Roman" w:eastAsia="Calibri" w:hAnsi="Times New Roman"/>
          <w:sz w:val="28"/>
          <w:szCs w:val="28"/>
        </w:rPr>
        <w:t>о</w:t>
      </w:r>
      <w:r w:rsidR="00B303A2" w:rsidRPr="008164E1">
        <w:rPr>
          <w:rFonts w:ascii="Times New Roman" w:eastAsia="Calibri" w:hAnsi="Times New Roman"/>
          <w:sz w:val="28"/>
          <w:szCs w:val="28"/>
        </w:rPr>
        <w:t>дящихся в государственной или муниципальной собственности, и земельных участков, находящихся в частной собственности, в форме электронных д</w:t>
      </w:r>
      <w:r w:rsidR="00B303A2" w:rsidRPr="008164E1">
        <w:rPr>
          <w:rFonts w:ascii="Times New Roman" w:eastAsia="Calibri" w:hAnsi="Times New Roman"/>
          <w:sz w:val="28"/>
          <w:szCs w:val="28"/>
        </w:rPr>
        <w:t>о</w:t>
      </w:r>
      <w:r w:rsidR="00B303A2" w:rsidRPr="008164E1">
        <w:rPr>
          <w:rFonts w:ascii="Times New Roman" w:eastAsia="Calibri" w:hAnsi="Times New Roman"/>
          <w:sz w:val="28"/>
          <w:szCs w:val="28"/>
        </w:rPr>
        <w:t>кументов с использованием информационно-телекоммуникационной сети «Интернет», а также требований к</w:t>
      </w:r>
      <w:proofErr w:type="gramEnd"/>
      <w:r w:rsidR="00B303A2" w:rsidRPr="008164E1">
        <w:rPr>
          <w:rFonts w:ascii="Times New Roman" w:eastAsia="Calibri" w:hAnsi="Times New Roman"/>
          <w:sz w:val="28"/>
          <w:szCs w:val="28"/>
        </w:rPr>
        <w:t> их формату»;</w:t>
      </w:r>
    </w:p>
    <w:p w:rsidR="006D3412" w:rsidRPr="008164E1" w:rsidRDefault="00A937F3" w:rsidP="00406481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8164E1">
        <w:rPr>
          <w:rFonts w:ascii="Times New Roman" w:eastAsia="BatangChe" w:hAnsi="Times New Roman" w:cs="Times New Roman"/>
          <w:sz w:val="28"/>
          <w:szCs w:val="28"/>
        </w:rPr>
        <w:t>п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риказ</w:t>
      </w:r>
      <w:r w:rsidR="006D3412" w:rsidRPr="008164E1">
        <w:rPr>
          <w:rFonts w:ascii="Times New Roman" w:eastAsia="BatangChe" w:hAnsi="Times New Roman"/>
          <w:sz w:val="28"/>
          <w:szCs w:val="28"/>
        </w:rPr>
        <w:t xml:space="preserve">ом </w:t>
      </w:r>
      <w:proofErr w:type="spellStart"/>
      <w:r w:rsidR="006D3412" w:rsidRPr="008164E1">
        <w:rPr>
          <w:rFonts w:ascii="Times New Roman" w:eastAsia="BatangChe" w:hAnsi="Times New Roman"/>
          <w:sz w:val="28"/>
          <w:szCs w:val="28"/>
        </w:rPr>
        <w:t>Росреестра</w:t>
      </w:r>
      <w:proofErr w:type="spellEnd"/>
      <w:r w:rsidR="006D3412" w:rsidRPr="008164E1">
        <w:rPr>
          <w:rFonts w:ascii="Times New Roman" w:eastAsia="BatangChe" w:hAnsi="Times New Roman"/>
          <w:sz w:val="28"/>
          <w:szCs w:val="28"/>
        </w:rPr>
        <w:t xml:space="preserve"> от </w:t>
      </w:r>
      <w:r w:rsidR="00B67DF5" w:rsidRPr="008164E1">
        <w:rPr>
          <w:rFonts w:ascii="Times New Roman" w:eastAsia="BatangChe" w:hAnsi="Times New Roman"/>
          <w:sz w:val="28"/>
          <w:szCs w:val="28"/>
        </w:rPr>
        <w:t>2 сентября 2020 года</w:t>
      </w:r>
      <w:r w:rsidR="006D3412" w:rsidRPr="008164E1">
        <w:rPr>
          <w:rFonts w:ascii="Times New Roman" w:eastAsia="BatangChe" w:hAnsi="Times New Roman"/>
          <w:sz w:val="28"/>
          <w:szCs w:val="28"/>
        </w:rPr>
        <w:t xml:space="preserve"> № </w:t>
      </w:r>
      <w:proofErr w:type="gramStart"/>
      <w:r w:rsidR="006D3412" w:rsidRPr="008164E1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6D3412" w:rsidRPr="008164E1">
        <w:rPr>
          <w:rFonts w:ascii="Times New Roman" w:eastAsia="BatangChe" w:hAnsi="Times New Roman"/>
          <w:sz w:val="28"/>
          <w:szCs w:val="28"/>
        </w:rPr>
        <w:t>/0321 «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Об утвержд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е</w:t>
      </w:r>
      <w:r w:rsidR="006D3412" w:rsidRPr="008164E1">
        <w:rPr>
          <w:rFonts w:ascii="Times New Roman" w:eastAsia="BatangChe" w:hAnsi="Times New Roman" w:cs="Times New Roman"/>
          <w:sz w:val="28"/>
          <w:szCs w:val="28"/>
        </w:rPr>
        <w:t>нии перечня документов, подтверждающих право заявителя на приобретение земельног</w:t>
      </w:r>
      <w:r w:rsidR="006D3412" w:rsidRPr="008164E1">
        <w:rPr>
          <w:rFonts w:ascii="Times New Roman" w:eastAsia="BatangChe" w:hAnsi="Times New Roman"/>
          <w:sz w:val="28"/>
          <w:szCs w:val="28"/>
        </w:rPr>
        <w:t>о участка без проведения торгов»;</w:t>
      </w:r>
    </w:p>
    <w:p w:rsidR="00C34F7C" w:rsidRPr="008164E1" w:rsidRDefault="00C34F7C" w:rsidP="00C34F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 xml:space="preserve">Уставом сельского поселения </w:t>
      </w:r>
      <w:proofErr w:type="spellStart"/>
      <w:r w:rsidR="00E213A5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</w:t>
      </w:r>
      <w:r w:rsidRPr="008164E1">
        <w:rPr>
          <w:rFonts w:ascii="Times New Roman" w:eastAsia="Calibri" w:hAnsi="Times New Roman"/>
          <w:sz w:val="28"/>
          <w:szCs w:val="28"/>
        </w:rPr>
        <w:t>ь</w:t>
      </w:r>
      <w:r w:rsidRPr="008164E1">
        <w:rPr>
          <w:rFonts w:ascii="Times New Roman" w:eastAsia="Calibri" w:hAnsi="Times New Roman"/>
          <w:sz w:val="28"/>
          <w:szCs w:val="28"/>
        </w:rPr>
        <w:t xml:space="preserve">ного района, утвержденного решением Совета сельского поселения </w:t>
      </w:r>
      <w:proofErr w:type="spellStart"/>
      <w:r w:rsidR="00E213A5">
        <w:rPr>
          <w:rFonts w:ascii="Times New Roman" w:eastAsia="Calibri" w:hAnsi="Times New Roman"/>
          <w:sz w:val="28"/>
          <w:szCs w:val="28"/>
        </w:rPr>
        <w:t>Чуро</w:t>
      </w:r>
      <w:r w:rsidR="00E213A5">
        <w:rPr>
          <w:rFonts w:ascii="Times New Roman" w:eastAsia="Calibri" w:hAnsi="Times New Roman"/>
          <w:sz w:val="28"/>
          <w:szCs w:val="28"/>
        </w:rPr>
        <w:t>в</w:t>
      </w:r>
      <w:r w:rsidR="00E213A5">
        <w:rPr>
          <w:rFonts w:ascii="Times New Roman" w:eastAsia="Calibri" w:hAnsi="Times New Roman"/>
          <w:sz w:val="28"/>
          <w:szCs w:val="28"/>
        </w:rPr>
        <w:t>ское</w:t>
      </w:r>
      <w:proofErr w:type="spellEnd"/>
      <w:r w:rsidRPr="008164E1">
        <w:rPr>
          <w:rFonts w:ascii="Times New Roman" w:eastAsia="Calibri" w:hAnsi="Times New Roman"/>
          <w:sz w:val="28"/>
          <w:szCs w:val="28"/>
        </w:rPr>
        <w:t xml:space="preserve"> </w:t>
      </w:r>
      <w:r w:rsidR="00E213A5">
        <w:rPr>
          <w:rFonts w:ascii="Times New Roman" w:eastAsia="Calibri" w:hAnsi="Times New Roman"/>
          <w:sz w:val="28"/>
          <w:szCs w:val="28"/>
        </w:rPr>
        <w:t>21</w:t>
      </w:r>
      <w:r w:rsidRPr="008164E1">
        <w:rPr>
          <w:rFonts w:ascii="Times New Roman" w:eastAsia="Calibri" w:hAnsi="Times New Roman"/>
          <w:sz w:val="28"/>
          <w:szCs w:val="28"/>
        </w:rPr>
        <w:t>.</w:t>
      </w:r>
      <w:r w:rsidR="00E213A5">
        <w:rPr>
          <w:rFonts w:ascii="Times New Roman" w:eastAsia="Calibri" w:hAnsi="Times New Roman"/>
          <w:sz w:val="28"/>
          <w:szCs w:val="28"/>
        </w:rPr>
        <w:t>0</w:t>
      </w:r>
      <w:r w:rsidRPr="008164E1">
        <w:rPr>
          <w:rFonts w:ascii="Times New Roman" w:eastAsia="Calibri" w:hAnsi="Times New Roman"/>
          <w:sz w:val="28"/>
          <w:szCs w:val="28"/>
        </w:rPr>
        <w:t>1.20</w:t>
      </w:r>
      <w:r w:rsidR="00E213A5">
        <w:rPr>
          <w:rFonts w:ascii="Times New Roman" w:eastAsia="Calibri" w:hAnsi="Times New Roman"/>
          <w:sz w:val="28"/>
          <w:szCs w:val="28"/>
        </w:rPr>
        <w:t>20</w:t>
      </w:r>
      <w:r w:rsidRPr="008164E1">
        <w:rPr>
          <w:rFonts w:ascii="Times New Roman" w:eastAsia="Calibri" w:hAnsi="Times New Roman"/>
          <w:sz w:val="28"/>
          <w:szCs w:val="28"/>
        </w:rPr>
        <w:t>г. №</w:t>
      </w:r>
      <w:r w:rsidR="00E213A5">
        <w:rPr>
          <w:rFonts w:ascii="Times New Roman" w:eastAsia="Calibri" w:hAnsi="Times New Roman"/>
          <w:sz w:val="28"/>
          <w:szCs w:val="28"/>
        </w:rPr>
        <w:t>1</w:t>
      </w:r>
      <w:r w:rsidRPr="008164E1">
        <w:rPr>
          <w:rFonts w:ascii="Times New Roman" w:eastAsia="Calibri" w:hAnsi="Times New Roman"/>
          <w:sz w:val="28"/>
          <w:szCs w:val="28"/>
        </w:rPr>
        <w:t>;</w:t>
      </w:r>
    </w:p>
    <w:p w:rsidR="00C34F7C" w:rsidRPr="008164E1" w:rsidRDefault="00E213A5" w:rsidP="00C34F7C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4F7C" w:rsidRPr="008164E1">
        <w:rPr>
          <w:rFonts w:ascii="Times New Roman" w:hAnsi="Times New Roman"/>
          <w:sz w:val="28"/>
          <w:szCs w:val="28"/>
        </w:rPr>
        <w:t xml:space="preserve">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="00C34F7C" w:rsidRPr="008164E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C34F7C" w:rsidRPr="008164E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="00C34F7C" w:rsidRPr="008164E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138</w:t>
      </w:r>
      <w:r w:rsidR="00C34F7C" w:rsidRPr="008164E1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порядке разработки и утверждения</w:t>
      </w:r>
      <w:r w:rsidR="00A57197">
        <w:rPr>
          <w:rFonts w:ascii="Times New Roman" w:hAnsi="Times New Roman"/>
          <w:sz w:val="28"/>
          <w:szCs w:val="28"/>
        </w:rPr>
        <w:t xml:space="preserve"> административных регламентов пре</w:t>
      </w:r>
      <w:r>
        <w:rPr>
          <w:rFonts w:ascii="Times New Roman" w:hAnsi="Times New Roman"/>
          <w:sz w:val="28"/>
          <w:szCs w:val="28"/>
        </w:rPr>
        <w:t>доставления муниципальных услуг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hAnsi="Times New Roman"/>
          <w:sz w:val="28"/>
          <w:szCs w:val="28"/>
        </w:rPr>
        <w:t>»;</w:t>
      </w:r>
    </w:p>
    <w:p w:rsidR="00B303A2" w:rsidRPr="008164E1" w:rsidRDefault="00C34F7C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64E1">
        <w:rPr>
          <w:rFonts w:ascii="Times New Roman" w:eastAsia="MS Mincho" w:hAnsi="Times New Roman" w:cs="Times New Roman"/>
          <w:sz w:val="28"/>
          <w:szCs w:val="28"/>
        </w:rPr>
        <w:t>н</w:t>
      </w:r>
      <w:r w:rsidR="00B303A2" w:rsidRPr="008164E1">
        <w:rPr>
          <w:rFonts w:ascii="Times New Roman" w:eastAsia="MS Mincho" w:hAnsi="Times New Roman" w:cs="Times New Roman"/>
          <w:sz w:val="28"/>
          <w:szCs w:val="28"/>
        </w:rPr>
        <w:t>астоящим административным регламентом.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2.6. </w:t>
      </w:r>
      <w:r w:rsidRPr="008164E1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</w:t>
      </w:r>
      <w:r w:rsidRPr="008164E1">
        <w:rPr>
          <w:rFonts w:ascii="Times New Roman" w:hAnsi="Times New Roman"/>
          <w:color w:val="000000"/>
          <w:sz w:val="28"/>
          <w:szCs w:val="28"/>
        </w:rPr>
        <w:t>т</w:t>
      </w:r>
      <w:r w:rsidRPr="008164E1">
        <w:rPr>
          <w:rFonts w:ascii="Times New Roman" w:hAnsi="Times New Roman"/>
          <w:color w:val="000000"/>
          <w:sz w:val="28"/>
          <w:szCs w:val="28"/>
        </w:rPr>
        <w:t>вии с законодательными или иными нормативными правовыми актами для предоставления муниципальной услуги, которые заявитель должен предст</w:t>
      </w:r>
      <w:r w:rsidRPr="008164E1">
        <w:rPr>
          <w:rFonts w:ascii="Times New Roman" w:hAnsi="Times New Roman"/>
          <w:color w:val="000000"/>
          <w:sz w:val="28"/>
          <w:szCs w:val="28"/>
        </w:rPr>
        <w:t>а</w:t>
      </w:r>
      <w:r w:rsidRPr="008164E1">
        <w:rPr>
          <w:rFonts w:ascii="Times New Roman" w:hAnsi="Times New Roman"/>
          <w:color w:val="000000"/>
          <w:sz w:val="28"/>
          <w:szCs w:val="28"/>
        </w:rPr>
        <w:t>вить самостоятельно</w:t>
      </w:r>
    </w:p>
    <w:p w:rsidR="00B303A2" w:rsidRPr="008164E1" w:rsidRDefault="00B303A2" w:rsidP="004064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2.6.1. Для предоставления муниципальной услуги заявитель предста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ляет (направляет):</w:t>
      </w:r>
    </w:p>
    <w:p w:rsidR="004E598B" w:rsidRPr="008164E1" w:rsidRDefault="00122E1E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408" w:tooltip="                                 ЗАЯВЛЕНИЕ" w:history="1">
        <w:r w:rsidRPr="008164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8164E1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участка, находящегося в г</w:t>
      </w:r>
      <w:r w:rsidR="00EA1AD7"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AD7" w:rsidRPr="008164E1">
        <w:rPr>
          <w:rFonts w:ascii="Times New Roman" w:eastAsia="Times New Roman" w:hAnsi="Times New Roman" w:cs="Times New Roman"/>
          <w:sz w:val="28"/>
          <w:szCs w:val="28"/>
        </w:rPr>
        <w:t>сударственной или муниципальной собственности, без проведения торгов</w:t>
      </w:r>
      <w:r w:rsidR="009162F5" w:rsidRPr="00816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162F5" w:rsidRPr="008164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A1AD7" w:rsidRPr="008164E1">
        <w:rPr>
          <w:rFonts w:ascii="Times New Roman" w:hAnsi="Times New Roman" w:cs="Times New Roman"/>
          <w:sz w:val="28"/>
          <w:szCs w:val="28"/>
        </w:rPr>
        <w:t>приложени</w:t>
      </w:r>
      <w:r w:rsidR="009162F5" w:rsidRPr="008164E1">
        <w:rPr>
          <w:rFonts w:ascii="Times New Roman" w:hAnsi="Times New Roman" w:cs="Times New Roman"/>
          <w:sz w:val="28"/>
          <w:szCs w:val="28"/>
        </w:rPr>
        <w:t>ям</w:t>
      </w:r>
      <w:r w:rsidR="00EA1AD7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9162F5" w:rsidRPr="008164E1">
        <w:rPr>
          <w:rFonts w:ascii="Times New Roman" w:hAnsi="Times New Roman" w:cs="Times New Roman"/>
          <w:sz w:val="28"/>
          <w:szCs w:val="28"/>
        </w:rPr>
        <w:t>1-3</w:t>
      </w:r>
      <w:r w:rsidRPr="008164E1">
        <w:rPr>
          <w:rFonts w:ascii="Times New Roman" w:hAnsi="Times New Roman" w:cs="Times New Roman"/>
          <w:sz w:val="28"/>
          <w:szCs w:val="28"/>
        </w:rPr>
        <w:t xml:space="preserve"> к </w:t>
      </w:r>
      <w:r w:rsidR="009162F5" w:rsidRPr="008164E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164E1">
        <w:rPr>
          <w:rFonts w:ascii="Times New Roman" w:hAnsi="Times New Roman" w:cs="Times New Roman"/>
          <w:sz w:val="28"/>
          <w:szCs w:val="28"/>
        </w:rPr>
        <w:t>административному регл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менту).</w:t>
      </w:r>
      <w:proofErr w:type="gramEnd"/>
    </w:p>
    <w:p w:rsidR="004E598B" w:rsidRPr="008164E1" w:rsidRDefault="00122E1E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="009162F5" w:rsidRPr="008164E1">
        <w:rPr>
          <w:rFonts w:ascii="Times New Roman" w:hAnsi="Times New Roman" w:cs="Times New Roman"/>
          <w:sz w:val="28"/>
          <w:szCs w:val="28"/>
        </w:rPr>
        <w:t>з</w:t>
      </w:r>
      <w:r w:rsidRPr="008164E1">
        <w:rPr>
          <w:rFonts w:ascii="Times New Roman" w:hAnsi="Times New Roman" w:cs="Times New Roman"/>
          <w:sz w:val="28"/>
          <w:szCs w:val="28"/>
        </w:rPr>
        <w:t>аявлении указываются следующие сведения: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ца), а также государственный регистрационный номер записи о государс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 w:rsidRPr="008164E1">
        <w:rPr>
          <w:rFonts w:ascii="Times New Roman" w:hAnsi="Times New Roman" w:cs="Times New Roman"/>
          <w:sz w:val="28"/>
          <w:szCs w:val="28"/>
        </w:rPr>
        <w:t>ю</w:t>
      </w:r>
      <w:r w:rsidRPr="008164E1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4) основание предоставления земельного участка без проведения то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>гов из числа предусмотренных пунктом 2 статьи 39.6</w:t>
      </w:r>
      <w:r w:rsidR="009162F5" w:rsidRPr="008164E1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990BBC" w:rsidRPr="008164E1">
        <w:rPr>
          <w:rFonts w:ascii="Times New Roman" w:hAnsi="Times New Roman" w:cs="Times New Roman"/>
          <w:sz w:val="28"/>
          <w:szCs w:val="28"/>
        </w:rPr>
        <w:t>предоставл</w:t>
      </w:r>
      <w:r w:rsidR="00990BBC" w:rsidRPr="008164E1">
        <w:rPr>
          <w:rFonts w:ascii="Times New Roman" w:hAnsi="Times New Roman" w:cs="Times New Roman"/>
          <w:sz w:val="28"/>
          <w:szCs w:val="28"/>
        </w:rPr>
        <w:t>е</w:t>
      </w:r>
      <w:r w:rsidR="00990BBC" w:rsidRPr="008164E1">
        <w:rPr>
          <w:rFonts w:ascii="Times New Roman" w:hAnsi="Times New Roman" w:cs="Times New Roman"/>
          <w:sz w:val="28"/>
          <w:szCs w:val="28"/>
        </w:rPr>
        <w:t>ния земельного участка в аренду</w:t>
      </w:r>
      <w:r w:rsidR="009162F5" w:rsidRPr="008164E1">
        <w:rPr>
          <w:rFonts w:ascii="Times New Roman" w:hAnsi="Times New Roman" w:cs="Times New Roman"/>
          <w:sz w:val="28"/>
          <w:szCs w:val="28"/>
        </w:rPr>
        <w:t>)</w:t>
      </w:r>
      <w:r w:rsidRPr="008164E1">
        <w:rPr>
          <w:rFonts w:ascii="Times New Roman" w:hAnsi="Times New Roman" w:cs="Times New Roman"/>
          <w:sz w:val="28"/>
          <w:szCs w:val="28"/>
        </w:rPr>
        <w:t xml:space="preserve"> или пунктом 2 статьи 39.10</w:t>
      </w:r>
      <w:r w:rsidR="00990BBC" w:rsidRPr="008164E1">
        <w:rPr>
          <w:rFonts w:ascii="Times New Roman" w:hAnsi="Times New Roman" w:cs="Times New Roman"/>
          <w:sz w:val="28"/>
          <w:szCs w:val="28"/>
        </w:rPr>
        <w:t xml:space="preserve"> (в случае пр</w:t>
      </w:r>
      <w:r w:rsidR="00990BBC" w:rsidRPr="008164E1">
        <w:rPr>
          <w:rFonts w:ascii="Times New Roman" w:hAnsi="Times New Roman" w:cs="Times New Roman"/>
          <w:sz w:val="28"/>
          <w:szCs w:val="28"/>
        </w:rPr>
        <w:t>е</w:t>
      </w:r>
      <w:r w:rsidR="00990BBC" w:rsidRPr="008164E1">
        <w:rPr>
          <w:rFonts w:ascii="Times New Roman" w:hAnsi="Times New Roman" w:cs="Times New Roman"/>
          <w:sz w:val="28"/>
          <w:szCs w:val="28"/>
        </w:rPr>
        <w:t>доставления земельного участка в безвозмездное пользование)</w:t>
      </w: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990BBC" w:rsidRPr="008164E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164E1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90BBC" w:rsidRPr="008164E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8164E1">
        <w:rPr>
          <w:rFonts w:ascii="Times New Roman" w:hAnsi="Times New Roman" w:cs="Times New Roman"/>
          <w:sz w:val="28"/>
          <w:szCs w:val="28"/>
        </w:rPr>
        <w:t>оснований;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lastRenderedPageBreak/>
        <w:t>5) вид права, на котором заявитель желает приобрести земельный уч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сток, если предоставление земельного участка указанному заявителю допу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кается на нескольких видах прав;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>венных или муниципальных нужд</w:t>
      </w:r>
      <w:r w:rsidR="007E180C">
        <w:rPr>
          <w:rFonts w:ascii="Times New Roman" w:hAnsi="Times New Roman" w:cs="Times New Roman"/>
          <w:sz w:val="28"/>
          <w:szCs w:val="28"/>
        </w:rPr>
        <w:t>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в случае, если земельный участок предо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тавляется взамен земельного участка, изымаемого для государственных или муниципальных нужд;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телем.</w:t>
      </w:r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ется на официальном сайте Уполномоченного органа в сети «Интернет», на Едином портале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с возможностью бесплатного копирования (скачивания).</w:t>
      </w:r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теля).</w:t>
      </w:r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8164E1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полностью свои фамилию, имя, отчество (при наличии) и ставит подпись. </w:t>
      </w:r>
      <w:proofErr w:type="gramEnd"/>
    </w:p>
    <w:p w:rsidR="0031265D" w:rsidRPr="008164E1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31265D" w:rsidRPr="008164E1" w:rsidRDefault="0031265D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6B3B75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2. </w:t>
      </w:r>
      <w:r w:rsidRPr="008164E1">
        <w:rPr>
          <w:rFonts w:ascii="Times New Roman" w:hAnsi="Times New Roman"/>
          <w:sz w:val="28"/>
          <w:szCs w:val="28"/>
        </w:rPr>
        <w:t>Документ, подтверждающий личность заявителя и личность пре</w:t>
      </w:r>
      <w:r w:rsidRPr="008164E1">
        <w:rPr>
          <w:rFonts w:ascii="Times New Roman" w:hAnsi="Times New Roman"/>
          <w:sz w:val="28"/>
          <w:szCs w:val="28"/>
        </w:rPr>
        <w:t>д</w:t>
      </w:r>
      <w:r w:rsidRPr="008164E1">
        <w:rPr>
          <w:rFonts w:ascii="Times New Roman" w:hAnsi="Times New Roman"/>
          <w:sz w:val="28"/>
          <w:szCs w:val="28"/>
        </w:rPr>
        <w:t>ставителя заявителя (если заявление представляется представителем заявит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ля).</w:t>
      </w:r>
    </w:p>
    <w:p w:rsidR="004E598B" w:rsidRPr="008164E1" w:rsidRDefault="00EA1AD7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Представлени</w:t>
      </w:r>
      <w:r w:rsidR="0031265D"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указанного в настоящем пункте документа не требуется в случае представления заявления посредством отправки через личный каб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 xml:space="preserve">нет Единого портала, а </w:t>
      </w:r>
      <w:r w:rsidR="00684C0C" w:rsidRPr="008164E1">
        <w:rPr>
          <w:rFonts w:ascii="Times New Roman" w:hAnsi="Times New Roman" w:cs="Times New Roman"/>
          <w:sz w:val="28"/>
          <w:szCs w:val="28"/>
        </w:rPr>
        <w:t>также,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фицированной электронной подписью.</w:t>
      </w:r>
    </w:p>
    <w:p w:rsidR="004E598B" w:rsidRPr="008164E1" w:rsidRDefault="006B3B75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3</w:t>
      </w:r>
      <w:r w:rsidR="00EA1AD7" w:rsidRPr="008164E1">
        <w:rPr>
          <w:rFonts w:ascii="Times New Roman" w:hAnsi="Times New Roman" w:cs="Times New Roman"/>
          <w:sz w:val="28"/>
          <w:szCs w:val="28"/>
        </w:rPr>
        <w:t xml:space="preserve">. </w:t>
      </w:r>
      <w:r w:rsidR="00B67DF5" w:rsidRPr="008164E1"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 не сформирован </w:t>
      </w:r>
      <w:r w:rsidR="00CC3F1A" w:rsidRPr="008164E1">
        <w:rPr>
          <w:rFonts w:ascii="Times New Roman" w:hAnsi="Times New Roman" w:cs="Times New Roman"/>
          <w:sz w:val="28"/>
          <w:szCs w:val="28"/>
        </w:rPr>
        <w:t>заявителем</w:t>
      </w:r>
      <w:r w:rsidR="00684C0C" w:rsidRPr="008164E1">
        <w:rPr>
          <w:rFonts w:ascii="Times New Roman" w:hAnsi="Times New Roman" w:cs="Times New Roman"/>
          <w:sz w:val="28"/>
          <w:szCs w:val="28"/>
        </w:rPr>
        <w:t>,</w:t>
      </w:r>
      <w:r w:rsidR="00CC3F1A" w:rsidRPr="008164E1">
        <w:rPr>
          <w:rFonts w:ascii="Times New Roman" w:hAnsi="Times New Roman" w:cs="Times New Roman"/>
          <w:sz w:val="28"/>
          <w:szCs w:val="28"/>
        </w:rPr>
        <w:t xml:space="preserve"> пре</w:t>
      </w:r>
      <w:r w:rsidR="00CC3F1A" w:rsidRPr="008164E1">
        <w:rPr>
          <w:rFonts w:ascii="Times New Roman" w:hAnsi="Times New Roman" w:cs="Times New Roman"/>
          <w:sz w:val="28"/>
          <w:szCs w:val="28"/>
        </w:rPr>
        <w:t>д</w:t>
      </w:r>
      <w:r w:rsidR="00CC3F1A" w:rsidRPr="008164E1">
        <w:rPr>
          <w:rFonts w:ascii="Times New Roman" w:hAnsi="Times New Roman" w:cs="Times New Roman"/>
          <w:sz w:val="28"/>
          <w:szCs w:val="28"/>
        </w:rPr>
        <w:t>ставляются д</w:t>
      </w:r>
      <w:r w:rsidR="00EA1AD7" w:rsidRPr="008164E1">
        <w:rPr>
          <w:rFonts w:ascii="Times New Roman" w:hAnsi="Times New Roman" w:cs="Times New Roman"/>
          <w:sz w:val="28"/>
          <w:szCs w:val="28"/>
        </w:rPr>
        <w:t>окументы, предусмотренные подпунктами 1 и 4 - 6 пункта 2 ст</w:t>
      </w:r>
      <w:r w:rsidR="00EA1AD7" w:rsidRPr="008164E1">
        <w:rPr>
          <w:rFonts w:ascii="Times New Roman" w:hAnsi="Times New Roman" w:cs="Times New Roman"/>
          <w:sz w:val="28"/>
          <w:szCs w:val="28"/>
        </w:rPr>
        <w:t>а</w:t>
      </w:r>
      <w:r w:rsidR="00EA1AD7" w:rsidRPr="008164E1">
        <w:rPr>
          <w:rFonts w:ascii="Times New Roman" w:hAnsi="Times New Roman" w:cs="Times New Roman"/>
          <w:sz w:val="28"/>
          <w:szCs w:val="28"/>
        </w:rPr>
        <w:t>тьи 39.15 Земельного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8164E1">
        <w:rPr>
          <w:rFonts w:ascii="Times New Roman" w:hAnsi="Times New Roman" w:cs="Times New Roman"/>
          <w:sz w:val="28"/>
          <w:szCs w:val="28"/>
        </w:rPr>
        <w:t>Кодекса Российской Федерации: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мельного участка без проведения торгов и предусмотренные </w:t>
      </w:r>
      <w:r w:rsidR="0083463C" w:rsidRPr="008164E1">
        <w:rPr>
          <w:rFonts w:ascii="Times New Roman" w:hAnsi="Times New Roman" w:cs="Times New Roman"/>
          <w:sz w:val="28"/>
          <w:szCs w:val="28"/>
        </w:rPr>
        <w:t>П</w:t>
      </w:r>
      <w:r w:rsidRPr="008164E1">
        <w:rPr>
          <w:rFonts w:ascii="Times New Roman" w:hAnsi="Times New Roman" w:cs="Times New Roman"/>
          <w:sz w:val="28"/>
          <w:szCs w:val="28"/>
        </w:rPr>
        <w:t xml:space="preserve">еречнем, </w:t>
      </w:r>
      <w:r w:rsidR="0083463C" w:rsidRPr="008164E1">
        <w:rPr>
          <w:rFonts w:ascii="Times New Roman" w:hAnsi="Times New Roman" w:cs="Times New Roman"/>
          <w:sz w:val="28"/>
          <w:szCs w:val="28"/>
        </w:rPr>
        <w:t>у</w:t>
      </w:r>
      <w:r w:rsidR="0083463C" w:rsidRPr="008164E1">
        <w:rPr>
          <w:rFonts w:ascii="Times New Roman" w:hAnsi="Times New Roman" w:cs="Times New Roman"/>
          <w:sz w:val="28"/>
          <w:szCs w:val="28"/>
        </w:rPr>
        <w:t>т</w:t>
      </w:r>
      <w:r w:rsidR="0083463C" w:rsidRPr="008164E1">
        <w:rPr>
          <w:rFonts w:ascii="Times New Roman" w:hAnsi="Times New Roman" w:cs="Times New Roman"/>
          <w:sz w:val="28"/>
          <w:szCs w:val="28"/>
        </w:rPr>
        <w:t xml:space="preserve">вержденным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164E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164E1">
        <w:rPr>
          <w:rFonts w:ascii="Times New Roman" w:eastAsia="Times New Roman" w:hAnsi="Times New Roman" w:cs="Times New Roman"/>
          <w:sz w:val="28"/>
          <w:szCs w:val="28"/>
        </w:rPr>
        <w:t xml:space="preserve"> от 02.09.2020 г. № </w:t>
      </w:r>
      <w:proofErr w:type="gramStart"/>
      <w:r w:rsidRPr="008164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64E1">
        <w:rPr>
          <w:rFonts w:ascii="Times New Roman" w:eastAsia="Times New Roman" w:hAnsi="Times New Roman" w:cs="Times New Roman"/>
          <w:sz w:val="28"/>
          <w:szCs w:val="28"/>
        </w:rPr>
        <w:t>/0321</w:t>
      </w:r>
      <w:r w:rsidRPr="008164E1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которые должны быть представлены в уполномоченный орган в 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>порядке межведомственного информационного взаимодействия</w:t>
      </w:r>
      <w:r w:rsidR="007147E6" w:rsidRPr="008164E1">
        <w:rPr>
          <w:rFonts w:ascii="Times New Roman" w:hAnsi="Times New Roman" w:cs="Times New Roman"/>
          <w:sz w:val="28"/>
          <w:szCs w:val="28"/>
        </w:rPr>
        <w:t xml:space="preserve"> (</w:t>
      </w:r>
      <w:r w:rsidRPr="008164E1">
        <w:rPr>
          <w:rFonts w:ascii="Times New Roman" w:hAnsi="Times New Roman" w:cs="Times New Roman"/>
          <w:sz w:val="28"/>
          <w:szCs w:val="28"/>
        </w:rPr>
        <w:t>приложение 4</w:t>
      </w:r>
      <w:r w:rsidR="007147E6" w:rsidRPr="008164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Pr="008164E1">
        <w:rPr>
          <w:rFonts w:ascii="Times New Roman" w:hAnsi="Times New Roman" w:cs="Times New Roman"/>
          <w:sz w:val="28"/>
          <w:szCs w:val="28"/>
        </w:rPr>
        <w:t>;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FE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97621B" w:rsidRPr="00816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21B" w:rsidRPr="008164E1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97621B" w:rsidRPr="008164E1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дове</w:t>
      </w:r>
      <w:r w:rsidR="0093284C">
        <w:rPr>
          <w:rFonts w:ascii="Times New Roman" w:hAnsi="Times New Roman"/>
          <w:sz w:val="28"/>
          <w:szCs w:val="28"/>
        </w:rPr>
        <w:t>ренность, заверенная в порядке, установленном законом</w:t>
      </w:r>
      <w:r w:rsidRPr="008164E1">
        <w:rPr>
          <w:rFonts w:ascii="Times New Roman" w:hAnsi="Times New Roman"/>
          <w:sz w:val="28"/>
          <w:szCs w:val="28"/>
        </w:rPr>
        <w:t xml:space="preserve">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97621B" w:rsidRPr="008164E1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зации и заверенная печатью (при наличии), либо решение о назначении или об избрании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дического лица).</w:t>
      </w:r>
    </w:p>
    <w:p w:rsidR="004E598B" w:rsidRPr="008164E1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странного государства в случае, если заявителем является иностранное юр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дическое лицо;</w:t>
      </w:r>
    </w:p>
    <w:p w:rsidR="00F862B5" w:rsidRPr="008164E1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6) подготовленный садоводческим или огородническим некоммерч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ским товариществом реестр членов такого товарищества (в случае, если п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дано заявление о предоставлении земельного участка в безвозмездное пол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зование такому товариществу).</w:t>
      </w:r>
    </w:p>
    <w:p w:rsidR="00105994" w:rsidRPr="008164E1" w:rsidRDefault="00B303A2" w:rsidP="0040648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1525"/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2.6.2. </w:t>
      </w:r>
      <w:r w:rsidR="00105994" w:rsidRPr="008164E1">
        <w:rPr>
          <w:rFonts w:ascii="Times New Roman" w:hAnsi="Times New Roman" w:cs="Times New Roman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</w:t>
      </w:r>
      <w:r w:rsidR="00105994" w:rsidRPr="008164E1">
        <w:rPr>
          <w:rFonts w:ascii="Times New Roman" w:hAnsi="Times New Roman" w:cs="Times New Roman"/>
          <w:sz w:val="28"/>
          <w:szCs w:val="28"/>
        </w:rPr>
        <w:t>а</w:t>
      </w:r>
      <w:r w:rsidR="00105994" w:rsidRPr="008164E1">
        <w:rPr>
          <w:rFonts w:ascii="Times New Roman" w:hAnsi="Times New Roman" w:cs="Times New Roman"/>
          <w:sz w:val="28"/>
          <w:szCs w:val="28"/>
        </w:rPr>
        <w:t>кона от 6 апреля 2011 года № 63-ФЗ «Об электронной подписи» и статей 21</w:t>
      </w:r>
      <w:r w:rsidR="00105994" w:rsidRPr="008164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5994" w:rsidRPr="008164E1">
        <w:rPr>
          <w:rFonts w:ascii="Times New Roman" w:hAnsi="Times New Roman" w:cs="Times New Roman"/>
          <w:sz w:val="28"/>
          <w:szCs w:val="28"/>
        </w:rPr>
        <w:t xml:space="preserve"> и 21</w:t>
      </w:r>
      <w:r w:rsidR="00105994" w:rsidRPr="008164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994" w:rsidRPr="008164E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2.6.3. Документ, подтверждающий полномочия представителя юрид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ческого лица, представленный в форме электронного документа, удостовер</w:t>
      </w:r>
      <w:r w:rsidR="00B303A2" w:rsidRPr="008164E1">
        <w:rPr>
          <w:rFonts w:ascii="Times New Roman" w:hAnsi="Times New Roman"/>
          <w:sz w:val="28"/>
          <w:szCs w:val="28"/>
        </w:rPr>
        <w:t>я</w:t>
      </w:r>
      <w:r w:rsidR="00B303A2" w:rsidRPr="008164E1">
        <w:rPr>
          <w:rFonts w:ascii="Times New Roman" w:hAnsi="Times New Roman"/>
          <w:sz w:val="28"/>
          <w:szCs w:val="28"/>
        </w:rPr>
        <w:t>ется усиленной квалифицированной электронной подписью правомочного должностного лица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организации.</w:t>
      </w:r>
    </w:p>
    <w:p w:rsidR="00B303A2" w:rsidRPr="008164E1" w:rsidRDefault="00A937F3" w:rsidP="00406481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ленной квалифицированно</w:t>
      </w:r>
      <w:r w:rsidR="0093284C">
        <w:rPr>
          <w:rFonts w:ascii="Times New Roman" w:hAnsi="Times New Roman"/>
          <w:sz w:val="28"/>
          <w:szCs w:val="28"/>
        </w:rPr>
        <w:t>й электронной подписью в порядке, установле</w:t>
      </w:r>
      <w:r w:rsidR="0093284C">
        <w:rPr>
          <w:rFonts w:ascii="Times New Roman" w:hAnsi="Times New Roman"/>
          <w:sz w:val="28"/>
          <w:szCs w:val="28"/>
        </w:rPr>
        <w:t>н</w:t>
      </w:r>
      <w:r w:rsidR="0093284C">
        <w:rPr>
          <w:rFonts w:ascii="Times New Roman" w:hAnsi="Times New Roman"/>
          <w:sz w:val="28"/>
          <w:szCs w:val="28"/>
        </w:rPr>
        <w:t>ном законом</w:t>
      </w:r>
      <w:r w:rsidR="00B303A2"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8164E1">
        <w:rPr>
          <w:rFonts w:ascii="Times New Roman" w:eastAsia="Calibri" w:hAnsi="Times New Roman"/>
          <w:sz w:val="28"/>
          <w:szCs w:val="28"/>
        </w:rPr>
        <w:t>2.6.4.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 xml:space="preserve"> В случае представления документов представителем юридич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е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о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2.6.5. В случае представления документов физическим лицом на б</w:t>
      </w:r>
      <w:r w:rsidRPr="008164E1">
        <w:rPr>
          <w:rFonts w:ascii="Times New Roman" w:eastAsia="Calibri" w:hAnsi="Times New Roman" w:cs="Times New Roman"/>
          <w:sz w:val="28"/>
          <w:szCs w:val="28"/>
        </w:rPr>
        <w:t>у</w:t>
      </w:r>
      <w:r w:rsidRPr="008164E1">
        <w:rPr>
          <w:rFonts w:ascii="Times New Roman" w:eastAsia="Calibri" w:hAnsi="Times New Roman" w:cs="Times New Roman"/>
          <w:sz w:val="28"/>
          <w:szCs w:val="28"/>
        </w:rPr>
        <w:t>мажном носителе копии документов представляются с предъявлением по</w:t>
      </w:r>
      <w:r w:rsidRPr="008164E1">
        <w:rPr>
          <w:rFonts w:ascii="Times New Roman" w:eastAsia="Calibri" w:hAnsi="Times New Roman" w:cs="Times New Roman"/>
          <w:sz w:val="28"/>
          <w:szCs w:val="28"/>
        </w:rPr>
        <w:t>д</w:t>
      </w:r>
      <w:r w:rsidRPr="008164E1">
        <w:rPr>
          <w:rFonts w:ascii="Times New Roman" w:eastAsia="Calibri" w:hAnsi="Times New Roman" w:cs="Times New Roman"/>
          <w:sz w:val="28"/>
          <w:szCs w:val="28"/>
        </w:rPr>
        <w:t>линников. После проведения сверки подлинники документов незамедлител</w:t>
      </w:r>
      <w:r w:rsidRPr="008164E1">
        <w:rPr>
          <w:rFonts w:ascii="Times New Roman" w:eastAsia="Calibri" w:hAnsi="Times New Roman" w:cs="Times New Roman"/>
          <w:sz w:val="28"/>
          <w:szCs w:val="28"/>
        </w:rPr>
        <w:t>ь</w:t>
      </w:r>
      <w:r w:rsidRPr="008164E1">
        <w:rPr>
          <w:rFonts w:ascii="Times New Roman" w:eastAsia="Calibri" w:hAnsi="Times New Roman" w:cs="Times New Roman"/>
          <w:sz w:val="28"/>
          <w:szCs w:val="28"/>
        </w:rPr>
        <w:t>но возвращаются заявителю.</w:t>
      </w:r>
    </w:p>
    <w:p w:rsidR="00B303A2" w:rsidRPr="008164E1" w:rsidRDefault="00A937F3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 w:cs="Times New Roman"/>
          <w:sz w:val="28"/>
          <w:szCs w:val="28"/>
        </w:rPr>
        <w:t xml:space="preserve">2.6.6. </w:t>
      </w:r>
      <w:r w:rsidR="00EA1AD7" w:rsidRPr="008164E1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2.6.7. Документы не должны содержать подчисток либо приписок, з</w:t>
      </w:r>
      <w:r w:rsidRPr="008164E1">
        <w:rPr>
          <w:rFonts w:ascii="Times New Roman" w:eastAsia="Calibri" w:hAnsi="Times New Roman" w:cs="Times New Roman"/>
          <w:sz w:val="28"/>
          <w:szCs w:val="28"/>
        </w:rPr>
        <w:t>а</w:t>
      </w:r>
      <w:r w:rsidRPr="008164E1">
        <w:rPr>
          <w:rFonts w:ascii="Times New Roman" w:eastAsia="Calibri" w:hAnsi="Times New Roman" w:cs="Times New Roman"/>
          <w:sz w:val="28"/>
          <w:szCs w:val="28"/>
        </w:rPr>
        <w:t>черкнутых слов и иных не оговоренных в них исправлений, а также серье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з</w:t>
      </w:r>
      <w:r w:rsidRPr="008164E1">
        <w:rPr>
          <w:rFonts w:ascii="Times New Roman" w:eastAsia="Calibri" w:hAnsi="Times New Roman" w:cs="Times New Roman"/>
          <w:sz w:val="28"/>
          <w:szCs w:val="28"/>
        </w:rPr>
        <w:t>ных повреждений, не позволяющих однозначно истолковать их содержание.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2.6.</w:t>
      </w:r>
      <w:r w:rsidR="0086512C" w:rsidRPr="008164E1">
        <w:rPr>
          <w:rFonts w:ascii="Times New Roman" w:eastAsia="Calibri" w:hAnsi="Times New Roman" w:cs="Times New Roman"/>
          <w:sz w:val="28"/>
          <w:szCs w:val="28"/>
        </w:rPr>
        <w:t>8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. Заявитель имеет право представить заявление и прилагаемые к нему документы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муниципальной услуги следующими способами: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а) путем обращения в Уполномоченный орган</w:t>
      </w:r>
      <w:r w:rsidR="008F4906" w:rsidRPr="008164E1">
        <w:rPr>
          <w:rFonts w:ascii="Times New Roman" w:eastAsia="Calibri" w:hAnsi="Times New Roman" w:cs="Times New Roman"/>
          <w:sz w:val="28"/>
          <w:szCs w:val="28"/>
        </w:rPr>
        <w:t xml:space="preserve"> или МФЦ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лично либо через уполномоченных представителей;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б) посредством почтовой связи;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в) по электронной почте;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г) посредством </w:t>
      </w:r>
      <w:r w:rsidR="00E82757"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Единого </w:t>
      </w:r>
      <w:r w:rsidRPr="00816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портала.</w:t>
      </w:r>
    </w:p>
    <w:bookmarkEnd w:id="1"/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lang w:eastAsia="en-US"/>
        </w:rPr>
      </w:pPr>
    </w:p>
    <w:p w:rsidR="00B303A2" w:rsidRPr="008164E1" w:rsidRDefault="00B303A2" w:rsidP="00406481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вии с законодательными и иными нормативными правовыми актами для пр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8164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406481" w:rsidRPr="008164E1" w:rsidRDefault="00406481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2.7.1 Заявители вправе представить в Уполномоченный орган:</w:t>
      </w:r>
    </w:p>
    <w:p w:rsidR="004E598B" w:rsidRPr="008164E1" w:rsidRDefault="00EA1AD7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 xml:space="preserve">поряжении государственных органов, органов местного самоуправления и иных организаций, указаны в </w:t>
      </w:r>
      <w:hyperlink w:anchor="Par684" w:tooltip="ПЕРЕЧЕНЬ" w:history="1">
        <w:r w:rsidRPr="008164E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22C2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ту с пометкой "*".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2.7.2. Документы, указанные в пункте 2.7.1 административного регл</w:t>
      </w:r>
      <w:r w:rsidRPr="008164E1">
        <w:rPr>
          <w:rFonts w:ascii="Times New Roman" w:eastAsia="Calibri" w:hAnsi="Times New Roman" w:cs="Times New Roman"/>
          <w:sz w:val="28"/>
          <w:szCs w:val="28"/>
        </w:rPr>
        <w:t>а</w:t>
      </w:r>
      <w:r w:rsidRPr="008164E1">
        <w:rPr>
          <w:rFonts w:ascii="Times New Roman" w:eastAsia="Calibri" w:hAnsi="Times New Roman" w:cs="Times New Roman"/>
          <w:sz w:val="28"/>
          <w:szCs w:val="28"/>
        </w:rPr>
        <w:t>мента, не могут быть затребованы у заявителя, при этом заявитель вправе их представить вместе с заявлением.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Arial"/>
          <w:sz w:val="28"/>
          <w:szCs w:val="28"/>
        </w:rPr>
      </w:pPr>
      <w:r w:rsidRPr="008164E1">
        <w:rPr>
          <w:rFonts w:ascii="Times New Roman" w:eastAsia="Calibri" w:hAnsi="Times New Roman" w:cs="Arial"/>
          <w:sz w:val="28"/>
          <w:szCs w:val="28"/>
        </w:rPr>
        <w:t>2.7.3. Документы, указанные в пункте 2.7.1 административного регл</w:t>
      </w:r>
      <w:r w:rsidRPr="008164E1">
        <w:rPr>
          <w:rFonts w:ascii="Times New Roman" w:eastAsia="Calibri" w:hAnsi="Times New Roman" w:cs="Arial"/>
          <w:sz w:val="28"/>
          <w:szCs w:val="28"/>
        </w:rPr>
        <w:t>а</w:t>
      </w:r>
      <w:r w:rsidRPr="008164E1">
        <w:rPr>
          <w:rFonts w:ascii="Times New Roman" w:eastAsia="Calibri" w:hAnsi="Times New Roman" w:cs="Arial"/>
          <w:sz w:val="28"/>
          <w:szCs w:val="28"/>
        </w:rPr>
        <w:t>мента (их копии, сведения, содержащиеся в них), запрашиваются в госуда</w:t>
      </w:r>
      <w:r w:rsidRPr="008164E1">
        <w:rPr>
          <w:rFonts w:ascii="Times New Roman" w:eastAsia="Calibri" w:hAnsi="Times New Roman" w:cs="Arial"/>
          <w:sz w:val="28"/>
          <w:szCs w:val="28"/>
        </w:rPr>
        <w:t>р</w:t>
      </w:r>
      <w:r w:rsidRPr="008164E1">
        <w:rPr>
          <w:rFonts w:ascii="Times New Roman" w:eastAsia="Calibri" w:hAnsi="Times New Roman" w:cs="Arial"/>
          <w:sz w:val="28"/>
          <w:szCs w:val="28"/>
        </w:rPr>
        <w:t>ственных органах, и (или) подведомственных государственным органам о</w:t>
      </w:r>
      <w:r w:rsidRPr="008164E1">
        <w:rPr>
          <w:rFonts w:ascii="Times New Roman" w:eastAsia="Calibri" w:hAnsi="Times New Roman" w:cs="Arial"/>
          <w:sz w:val="28"/>
          <w:szCs w:val="28"/>
        </w:rPr>
        <w:t>р</w:t>
      </w:r>
      <w:r w:rsidRPr="008164E1">
        <w:rPr>
          <w:rFonts w:ascii="Times New Roman" w:eastAsia="Calibri" w:hAnsi="Times New Roman" w:cs="Arial"/>
          <w:sz w:val="28"/>
          <w:szCs w:val="28"/>
        </w:rPr>
        <w:t>ганизациям, в распоряжении которых находятся указанные документы, и не могут быть затребованы у заявителя, при этом заявитель вправе их предст</w:t>
      </w:r>
      <w:r w:rsidRPr="008164E1">
        <w:rPr>
          <w:rFonts w:ascii="Times New Roman" w:eastAsia="Calibri" w:hAnsi="Times New Roman" w:cs="Arial"/>
          <w:sz w:val="28"/>
          <w:szCs w:val="28"/>
        </w:rPr>
        <w:t>а</w:t>
      </w:r>
      <w:r w:rsidRPr="008164E1">
        <w:rPr>
          <w:rFonts w:ascii="Times New Roman" w:eastAsia="Calibri" w:hAnsi="Times New Roman" w:cs="Arial"/>
          <w:sz w:val="28"/>
          <w:szCs w:val="28"/>
        </w:rPr>
        <w:t>вить самостоятельно.</w:t>
      </w:r>
    </w:p>
    <w:p w:rsidR="004E598B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Arial"/>
          <w:sz w:val="28"/>
          <w:szCs w:val="28"/>
        </w:rPr>
        <w:t xml:space="preserve">2.7.4. </w:t>
      </w:r>
      <w:r w:rsidR="00EA1AD7" w:rsidRPr="008164E1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4E598B" w:rsidRPr="008164E1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8164E1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8164E1">
        <w:rPr>
          <w:rFonts w:ascii="Times New Roman" w:hAnsi="Times New Roman" w:cs="Times New Roman"/>
          <w:sz w:val="28"/>
          <w:szCs w:val="28"/>
        </w:rPr>
        <w:t>ной услуги;</w:t>
      </w:r>
    </w:p>
    <w:p w:rsidR="004E598B" w:rsidRPr="008164E1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находятся в расп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ряжении Уполномоченного органа,</w:t>
      </w:r>
      <w:r w:rsidR="00A937F3"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органов мес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E598B" w:rsidRPr="008164E1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за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 xml:space="preserve">ключением случаев, предусмотренных </w:t>
      </w:r>
      <w:hyperlink r:id="rId9" w:history="1">
        <w:r w:rsidRPr="008164E1">
          <w:rPr>
            <w:rStyle w:val="af"/>
            <w:rFonts w:ascii="Times New Roman" w:hAnsi="Times New Roman"/>
            <w:color w:val="000000"/>
            <w:sz w:val="28"/>
            <w:szCs w:val="28"/>
          </w:rPr>
          <w:t>пунктом 4 части 1 статьи 7</w:t>
        </w:r>
      </w:hyperlink>
      <w:r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Федерал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ного закона от 27 июля 2010 года № 210-ФЗ «Об организации предоставл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ния государственных и муниципальных услуг»;</w:t>
      </w:r>
    </w:p>
    <w:p w:rsidR="004E598B" w:rsidRPr="007E180C" w:rsidRDefault="00EA1AD7" w:rsidP="007E180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дательством Российской Федерации в сфере организации предоставления г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сударственных и муниципальных услуг, за исключением случаев, если нан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сение отметок на такие </w:t>
      </w:r>
      <w:proofErr w:type="gramStart"/>
      <w:r w:rsidRPr="008164E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gramEnd"/>
      <w:r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ленных федеральными законами.</w:t>
      </w:r>
    </w:p>
    <w:p w:rsidR="00B303A2" w:rsidRPr="008164E1" w:rsidRDefault="00B303A2" w:rsidP="004064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pStyle w:val="21"/>
        <w:shd w:val="clear" w:color="auto" w:fill="FFFFFF"/>
        <w:ind w:firstLine="709"/>
        <w:rPr>
          <w:color w:val="000000"/>
          <w:sz w:val="28"/>
          <w:szCs w:val="28"/>
        </w:rPr>
      </w:pPr>
      <w:r w:rsidRPr="008164E1">
        <w:rPr>
          <w:color w:val="000000"/>
          <w:sz w:val="28"/>
          <w:szCs w:val="28"/>
        </w:rPr>
        <w:t xml:space="preserve"> Оснований для отказа в приеме заявления и документов, необходимых для предоставления муниципальной услуги, не имеется.</w:t>
      </w:r>
    </w:p>
    <w:p w:rsidR="00B303A2" w:rsidRPr="008164E1" w:rsidRDefault="00B303A2" w:rsidP="0040648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03A2" w:rsidRPr="008164E1" w:rsidRDefault="00B303A2" w:rsidP="004064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2.9. Исчерпывающий перечень оснований для приостановления или</w:t>
      </w:r>
      <w:r w:rsidR="00A937F3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каза в предоставлении муниципальной услуги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E1">
        <w:rPr>
          <w:rFonts w:ascii="Times New Roman" w:eastAsia="Times New Roman" w:hAnsi="Times New Roman" w:cs="Times New Roman"/>
          <w:sz w:val="28"/>
          <w:szCs w:val="28"/>
        </w:rPr>
        <w:t>2.9.1. Основанием для отказа в приеме к рассмотрению заявления явл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ется выявление несоблюдения установленных статьей 11 Федерального зак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на от 6 апреля 2011 года № 63-ФЗ «Об электронной подписи» условий пр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знания действительности квалифицированной электронной подписи (в сл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чае направления заявления и прилагаемых документов, предусмотренных н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стоящим административным регламентом, в электронной форме).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>2.9.2.</w:t>
      </w:r>
      <w:r w:rsidR="00A937F3"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Основания для приостановления </w:t>
      </w:r>
      <w:r w:rsidRPr="008164E1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отсутствуют.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2.9.3. Возврат заявления заявителю осуществляется в течение 10 кале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 xml:space="preserve">дарных дней 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в Уполномоченный орган заявления в сл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color w:val="000000"/>
          <w:sz w:val="28"/>
          <w:szCs w:val="28"/>
        </w:rPr>
        <w:t>заявление не соответствует требованиям, предусмотренным пунктом 2.6.1</w:t>
      </w:r>
      <w:r w:rsidR="00A937F3"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регламента;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земельным участком;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не приложены документы, предусмотренные пунктом 2.6.1</w:t>
      </w:r>
      <w:r w:rsidRPr="008164E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4E598B" w:rsidRPr="008164E1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возврата заявления.</w:t>
      </w:r>
    </w:p>
    <w:p w:rsidR="004E598B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2.9.4. </w:t>
      </w:r>
      <w:r w:rsidRPr="00816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Основаниями для отказа в предоставлении муниципальной услуги </w:t>
      </w:r>
      <w:r w:rsidRPr="0081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являются: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lastRenderedPageBreak/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 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0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Российской Федерации;</w:t>
      </w:r>
      <w:proofErr w:type="gramEnd"/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ный участок образован в результате раздела земельного участка, предоста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ленного садоводческому или огородническому некоммерческому товарищ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ству, за исключением случаев обращения с таким заявлением члена этого 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варищества (если такой земельный участок является садовым или огоро</w:t>
      </w:r>
      <w:r w:rsidRPr="008164E1">
        <w:rPr>
          <w:rFonts w:ascii="Times New Roman" w:hAnsi="Times New Roman" w:cs="Times New Roman"/>
          <w:sz w:val="28"/>
          <w:szCs w:val="28"/>
        </w:rPr>
        <w:t>д</w:t>
      </w:r>
      <w:r w:rsidRPr="008164E1">
        <w:rPr>
          <w:rFonts w:ascii="Times New Roman" w:hAnsi="Times New Roman" w:cs="Times New Roman"/>
          <w:sz w:val="28"/>
          <w:szCs w:val="28"/>
        </w:rPr>
        <w:t>ным) либо собственников земельных участков, расположенных в границах территории ведения гражданами садоводства или огородничества для собс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>венных нужд (если земельный участок является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земельным участком общего назначения);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 xml:space="preserve">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1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39.36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Российской Федерации, либо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земельного уч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стка обратился собственник этих здания, сооружения, помещений в них, эт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го объекта незавершенного строительства, а также случаев, если подано з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постройки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либо решение о сносе самовольной постройки или ее приведении в соответствие с установленными требовани</w:t>
      </w:r>
      <w:r w:rsidRPr="008164E1">
        <w:rPr>
          <w:rFonts w:ascii="Times New Roman" w:hAnsi="Times New Roman" w:cs="Times New Roman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>ми и в сроки, установленные указанными решениями, не выполнены обяза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 xml:space="preserve">ности, предусмотренные </w:t>
      </w:r>
      <w:hyperlink r:id="rId12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55.32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>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 xml:space="preserve">витута, или объекты, размещенные в соответствии со </w:t>
      </w:r>
      <w:hyperlink r:id="rId13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39.36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ного кодекса Российской Федерации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, либо с заявлением о предоставлении земельного участка обратился правообладатель этих здания, сооружения, п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мещений в них, этого объекта незавершенного строительства;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лении земельного участка;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ный участок является зарезервированным для государственных или муниц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пальных нужд</w:t>
      </w:r>
      <w:r w:rsidR="00A57197">
        <w:rPr>
          <w:rFonts w:ascii="Times New Roman" w:hAnsi="Times New Roman" w:cs="Times New Roman"/>
          <w:sz w:val="28"/>
          <w:szCs w:val="28"/>
        </w:rPr>
        <w:t>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в случае, если заявитель обратился с заявлением о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предоста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лении земельного участка в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безвозмездное пользование на срок, превыша</w:t>
      </w:r>
      <w:r w:rsidRPr="008164E1">
        <w:rPr>
          <w:rFonts w:ascii="Times New Roman" w:hAnsi="Times New Roman" w:cs="Times New Roman"/>
          <w:sz w:val="28"/>
          <w:szCs w:val="28"/>
        </w:rPr>
        <w:t>ю</w:t>
      </w:r>
      <w:r w:rsidRPr="008164E1">
        <w:rPr>
          <w:rFonts w:ascii="Times New Roman" w:hAnsi="Times New Roman" w:cs="Times New Roman"/>
          <w:sz w:val="28"/>
          <w:szCs w:val="28"/>
        </w:rPr>
        <w:t>щий срок действия решения о резервировании земельного участка, за искл</w:t>
      </w:r>
      <w:r w:rsidRPr="008164E1">
        <w:rPr>
          <w:rFonts w:ascii="Times New Roman" w:hAnsi="Times New Roman" w:cs="Times New Roman"/>
          <w:sz w:val="28"/>
          <w:szCs w:val="28"/>
        </w:rPr>
        <w:t>ю</w:t>
      </w:r>
      <w:r w:rsidRPr="008164E1">
        <w:rPr>
          <w:rFonts w:ascii="Times New Roman" w:hAnsi="Times New Roman" w:cs="Times New Roman"/>
          <w:sz w:val="28"/>
          <w:szCs w:val="28"/>
        </w:rPr>
        <w:t>чением случая предоставления земельного участка для целей резервиров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ния;</w:t>
      </w:r>
    </w:p>
    <w:p w:rsidR="004E598B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 xml:space="preserve">8) </w:t>
      </w:r>
      <w:r w:rsidRPr="008164E1">
        <w:rPr>
          <w:rFonts w:ascii="Times New Roman" w:eastAsia="Calibri" w:hAnsi="Times New Roman"/>
          <w:sz w:val="28"/>
          <w:szCs w:val="28"/>
        </w:rPr>
        <w:t>указанный в заявлении о предоставлении земельного участка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 w:rsidRPr="008164E1">
        <w:rPr>
          <w:rFonts w:ascii="Times New Roman" w:eastAsia="Calibri" w:hAnsi="Times New Roman"/>
          <w:sz w:val="28"/>
          <w:szCs w:val="28"/>
        </w:rPr>
        <w:t>с</w:t>
      </w:r>
      <w:r w:rsidRPr="008164E1">
        <w:rPr>
          <w:rFonts w:ascii="Times New Roman" w:eastAsia="Calibri" w:hAnsi="Times New Roman"/>
          <w:sz w:val="28"/>
          <w:szCs w:val="28"/>
        </w:rPr>
        <w:t>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eastAsia="Calibri" w:hAnsi="Times New Roman"/>
          <w:sz w:val="28"/>
          <w:szCs w:val="28"/>
        </w:rPr>
        <w:t>9) указанный в заявлении о предоставлении земельного участка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</w:t>
      </w:r>
      <w:r w:rsidRPr="008164E1">
        <w:rPr>
          <w:rFonts w:ascii="Times New Roman" w:eastAsia="Calibri" w:hAnsi="Times New Roman"/>
          <w:sz w:val="28"/>
          <w:szCs w:val="28"/>
        </w:rPr>
        <w:t>с</w:t>
      </w:r>
      <w:r w:rsidRPr="008164E1">
        <w:rPr>
          <w:rFonts w:ascii="Times New Roman" w:eastAsia="Calibri" w:hAnsi="Times New Roman"/>
          <w:sz w:val="28"/>
          <w:szCs w:val="28"/>
        </w:rPr>
        <w:t>ключением случаев, если такой земельный участок предназначен для разм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щения объектов федерального значения, объектов регионального</w:t>
      </w:r>
      <w:proofErr w:type="gramEnd"/>
      <w:r w:rsidRPr="008164E1">
        <w:rPr>
          <w:rFonts w:ascii="Times New Roman" w:eastAsia="Calibri" w:hAnsi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мельного участка обратилось лицо, уполномоченное на строительство ук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занных объектов;</w:t>
      </w:r>
    </w:p>
    <w:p w:rsidR="004E598B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164E1">
        <w:rPr>
          <w:rFonts w:ascii="Times New Roman" w:eastAsia="Calibri" w:hAnsi="Times New Roman"/>
          <w:sz w:val="28"/>
          <w:szCs w:val="28"/>
        </w:rPr>
        <w:t>10) указанный в заявлении о предоставлении земельного участка з</w:t>
      </w:r>
      <w:r w:rsidRPr="008164E1">
        <w:rPr>
          <w:rFonts w:ascii="Times New Roman" w:eastAsia="Calibri" w:hAnsi="Times New Roman"/>
          <w:sz w:val="28"/>
          <w:szCs w:val="28"/>
        </w:rPr>
        <w:t>е</w:t>
      </w:r>
      <w:r w:rsidRPr="008164E1">
        <w:rPr>
          <w:rFonts w:ascii="Times New Roman" w:eastAsia="Calibri" w:hAnsi="Times New Roman"/>
          <w:sz w:val="28"/>
          <w:szCs w:val="28"/>
        </w:rPr>
        <w:t>мельный участок образован из земельного участка, в отношении которого з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ключен договор о комплексном развитии территории, и в соответствии с у</w:t>
      </w:r>
      <w:r w:rsidRPr="008164E1">
        <w:rPr>
          <w:rFonts w:ascii="Times New Roman" w:eastAsia="Calibri" w:hAnsi="Times New Roman"/>
          <w:sz w:val="28"/>
          <w:szCs w:val="28"/>
        </w:rPr>
        <w:t>т</w:t>
      </w:r>
      <w:r w:rsidRPr="008164E1">
        <w:rPr>
          <w:rFonts w:ascii="Times New Roman" w:eastAsia="Calibri" w:hAnsi="Times New Roman"/>
          <w:sz w:val="28"/>
          <w:szCs w:val="28"/>
        </w:rPr>
        <w:t>вержденной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8164E1">
        <w:rPr>
          <w:rFonts w:ascii="Times New Roman" w:eastAsia="Calibri" w:hAnsi="Times New Roman"/>
          <w:sz w:val="28"/>
          <w:szCs w:val="28"/>
        </w:rPr>
        <w:t>а</w:t>
      </w:r>
      <w:r w:rsidRPr="008164E1">
        <w:rPr>
          <w:rFonts w:ascii="Times New Roman" w:eastAsia="Calibri" w:hAnsi="Times New Roman"/>
          <w:sz w:val="28"/>
          <w:szCs w:val="28"/>
        </w:rPr>
        <w:t>чения или объектов местного значения, за исключением случаев, если с зая</w:t>
      </w:r>
      <w:r w:rsidRPr="008164E1">
        <w:rPr>
          <w:rFonts w:ascii="Times New Roman" w:eastAsia="Calibri" w:hAnsi="Times New Roman"/>
          <w:sz w:val="28"/>
          <w:szCs w:val="28"/>
        </w:rPr>
        <w:t>в</w:t>
      </w:r>
      <w:r w:rsidRPr="008164E1">
        <w:rPr>
          <w:rFonts w:ascii="Times New Roman" w:eastAsia="Calibri" w:hAnsi="Times New Roman"/>
          <w:sz w:val="28"/>
          <w:szCs w:val="28"/>
        </w:rPr>
        <w:t>лением о предоставлении в аренду земельного участка обратилось лицо, с</w:t>
      </w:r>
      <w:proofErr w:type="gramEnd"/>
      <w:r w:rsidRPr="008164E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164E1">
        <w:rPr>
          <w:rFonts w:ascii="Times New Roman" w:eastAsia="Calibri" w:hAnsi="Times New Roman"/>
          <w:sz w:val="28"/>
          <w:szCs w:val="28"/>
        </w:rPr>
        <w:t>которым</w:t>
      </w:r>
      <w:proofErr w:type="gramEnd"/>
      <w:r w:rsidRPr="008164E1">
        <w:rPr>
          <w:rFonts w:ascii="Times New Roman" w:eastAsia="Calibri" w:hAnsi="Times New Roman"/>
          <w:sz w:val="28"/>
          <w:szCs w:val="28"/>
        </w:rPr>
        <w:t xml:space="preserve"> заключен договор о комплексном развитии территории, предусма</w:t>
      </w:r>
      <w:r w:rsidRPr="008164E1">
        <w:rPr>
          <w:rFonts w:ascii="Times New Roman" w:eastAsia="Calibri" w:hAnsi="Times New Roman"/>
          <w:sz w:val="28"/>
          <w:szCs w:val="28"/>
        </w:rPr>
        <w:t>т</w:t>
      </w:r>
      <w:r w:rsidRPr="008164E1">
        <w:rPr>
          <w:rFonts w:ascii="Times New Roman" w:eastAsia="Calibri" w:hAnsi="Times New Roman"/>
          <w:sz w:val="28"/>
          <w:szCs w:val="28"/>
        </w:rPr>
        <w:t>ривающие обязательство данного лица по строительству указанных объе</w:t>
      </w:r>
      <w:r w:rsidRPr="008164E1">
        <w:rPr>
          <w:rFonts w:ascii="Times New Roman" w:eastAsia="Calibri" w:hAnsi="Times New Roman"/>
          <w:sz w:val="28"/>
          <w:szCs w:val="28"/>
        </w:rPr>
        <w:t>к</w:t>
      </w:r>
      <w:r w:rsidRPr="008164E1">
        <w:rPr>
          <w:rFonts w:ascii="Times New Roman" w:eastAsia="Calibri" w:hAnsi="Times New Roman"/>
          <w:sz w:val="28"/>
          <w:szCs w:val="28"/>
        </w:rPr>
        <w:t>тов;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о проведении к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 xml:space="preserve">торого размещено в соответствии с </w:t>
      </w:r>
      <w:hyperlink r:id="rId14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19 статьи 39.11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декса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12) в отношении земельного участка, указанного в заявлении о его пр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доставлении, поступило предусмотренное </w:t>
      </w:r>
      <w:hyperlink r:id="rId15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 пункта 4 статьи 39.11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</w:t>
      </w:r>
      <w:r w:rsidRPr="008164E1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6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 пункта 4 статьи 39.11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>рации и уполномоченным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органом не принято решение об отказе в провед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нии этого аукциона по основаниям, предусмотренным </w:t>
      </w:r>
      <w:hyperlink r:id="rId17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39.11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го пр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 xml:space="preserve">доставлении, опубликовано и размещено в соответствии с </w:t>
      </w:r>
      <w:hyperlink r:id="rId18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39.18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ществления крестьянским (фермерским) хозяйством его деятельности;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лям использования такого земельного участка, указанным в заявлении о пр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доставлении земельного участка, за исключением случаев размещения л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нейного объекта в соответствии с утвержденным проектом планировки те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>ритории;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15) испрашиваемый земельный участок полностью расположен в гран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пользования земельного участка в соответствии с целями использования т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кого земельного участка, указанными в заявлении о предоставлении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ного участка;</w:t>
      </w:r>
    </w:p>
    <w:p w:rsidR="004E598B" w:rsidRPr="008164E1" w:rsidRDefault="00B303A2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 xml:space="preserve">16) испрашиваемый земельный участок не включен в утвержденный в установленном Правительством Российской Федерации </w:t>
      </w:r>
      <w:hyperlink r:id="rId19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8164E1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 xml:space="preserve">ление о предоставлении земельного участка в соответствии с </w:t>
      </w:r>
      <w:hyperlink r:id="rId20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17) площадь земельного участка, указанного в заявлении о предоставл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нии земельного участка садоводческому или огородническому некоммерч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скому товариществу, превышает предельный размер, установленный </w:t>
      </w:r>
      <w:hyperlink r:id="rId21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</w:t>
        </w:r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том 6 статьи 39.10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территор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гионального значения или объектов местного значения и с заявлением о пр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доставлении земельного участка обратилось лицо, не уполномоченное на строительство этих объектов;</w:t>
      </w:r>
      <w:proofErr w:type="gramEnd"/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19)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соо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 xml:space="preserve">ветствии с государственной программой Российской Федерации,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венной программой субъекта Российской Федерации</w:t>
      </w:r>
      <w:r w:rsidRPr="008164E1">
        <w:rPr>
          <w:rFonts w:ascii="Times New Roman" w:hAnsi="Times New Roman" w:cs="Times New Roman"/>
          <w:sz w:val="28"/>
          <w:szCs w:val="28"/>
        </w:rPr>
        <w:t xml:space="preserve"> и с заявлением о пр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доставлении земельного участка обратилось лицо, не уполномоченное на строительство этих здания, сооружения;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20) предоставление земельного участка на заявленном виде прав не д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пускается;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21) в отношении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го пр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доставлении, не установлен вид разрешенного использования;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lastRenderedPageBreak/>
        <w:t>22)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23) в отношении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го пр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доставлении, принято решение о предварительном согласовании его предо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24) указанный в заявлении о предоставлении земельного участка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ответствует целям, для которых такой земельный участок был изъят, за и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ключением земельных участков, изъятых для государственных или муниц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пальных нужд в связи с признанием многоквартирного дома, который расп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ложен на таком земельном участке, аварийным и подлежащим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сносу или р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25) границы земельного участка, указанного в заявлении</w:t>
      </w:r>
      <w:r w:rsidR="009B1EEB">
        <w:rPr>
          <w:rFonts w:ascii="Times New Roman" w:hAnsi="Times New Roman" w:cs="Times New Roman"/>
          <w:sz w:val="28"/>
          <w:szCs w:val="28"/>
        </w:rPr>
        <w:t>,</w:t>
      </w:r>
      <w:r w:rsidRPr="008164E1">
        <w:rPr>
          <w:rFonts w:ascii="Times New Roman" w:hAnsi="Times New Roman" w:cs="Times New Roman"/>
          <w:sz w:val="28"/>
          <w:szCs w:val="28"/>
        </w:rPr>
        <w:t xml:space="preserve"> о его предо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2" w:history="1">
        <w:r w:rsidRPr="00816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недвижимости";</w:t>
      </w:r>
    </w:p>
    <w:p w:rsidR="004E598B" w:rsidRPr="008164E1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26) площадь земельного участка, указанного в заявлен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го предо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>ного участка, проекте межевания территории или в проектной документации лесных участков, в соответствии с которыми такой земельный участок обр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зован, более чем на десять процентов</w:t>
      </w:r>
      <w:r w:rsidR="00A55688" w:rsidRPr="008164E1">
        <w:rPr>
          <w:rFonts w:ascii="Times New Roman" w:hAnsi="Times New Roman" w:cs="Times New Roman"/>
          <w:sz w:val="28"/>
          <w:szCs w:val="28"/>
        </w:rPr>
        <w:t>;</w:t>
      </w:r>
    </w:p>
    <w:p w:rsidR="004E598B" w:rsidRPr="008164E1" w:rsidRDefault="00EA1AD7" w:rsidP="004064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27) с заявлением о предоставлении земельного участка, включенного в перечень государственного имущества или перечень муниципального им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щества, предусмотренные частью 4 статьи 18 Федерального закона от 24 и</w:t>
      </w:r>
      <w:r w:rsidRPr="008164E1">
        <w:rPr>
          <w:rFonts w:ascii="Times New Roman" w:hAnsi="Times New Roman" w:cs="Times New Roman"/>
          <w:sz w:val="28"/>
          <w:szCs w:val="28"/>
        </w:rPr>
        <w:t>ю</w:t>
      </w:r>
      <w:r w:rsidRPr="008164E1">
        <w:rPr>
          <w:rFonts w:ascii="Times New Roman" w:hAnsi="Times New Roman" w:cs="Times New Roman"/>
          <w:sz w:val="28"/>
          <w:szCs w:val="28"/>
        </w:rPr>
        <w:t xml:space="preserve">ля 2007 года </w:t>
      </w:r>
      <w:r w:rsidR="00A55688" w:rsidRPr="008164E1">
        <w:rPr>
          <w:rFonts w:ascii="Times New Roman" w:hAnsi="Times New Roman" w:cs="Times New Roman"/>
          <w:sz w:val="28"/>
          <w:szCs w:val="28"/>
        </w:rPr>
        <w:t>№</w:t>
      </w:r>
      <w:r w:rsidRPr="008164E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55688" w:rsidRPr="008164E1">
        <w:rPr>
          <w:rFonts w:ascii="Times New Roman" w:hAnsi="Times New Roman" w:cs="Times New Roman"/>
          <w:sz w:val="28"/>
          <w:szCs w:val="28"/>
        </w:rPr>
        <w:t>«</w:t>
      </w:r>
      <w:r w:rsidRPr="008164E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55688" w:rsidRPr="008164E1">
        <w:rPr>
          <w:rFonts w:ascii="Times New Roman" w:hAnsi="Times New Roman" w:cs="Times New Roman"/>
          <w:sz w:val="28"/>
          <w:szCs w:val="28"/>
        </w:rPr>
        <w:t>»</w:t>
      </w:r>
      <w:r w:rsidRPr="008164E1">
        <w:rPr>
          <w:rFonts w:ascii="Times New Roman" w:hAnsi="Times New Roman" w:cs="Times New Roman"/>
          <w:sz w:val="28"/>
          <w:szCs w:val="28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 xml:space="preserve"> частью 3 статьи 14 ук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занного Федерального закона.</w:t>
      </w:r>
    </w:p>
    <w:p w:rsidR="005F5379" w:rsidRPr="008164E1" w:rsidRDefault="005F5379" w:rsidP="00406481">
      <w:pPr>
        <w:pStyle w:val="ConsPlusNormal"/>
        <w:spacing w:after="0" w:line="240" w:lineRule="auto"/>
        <w:ind w:firstLine="540"/>
        <w:jc w:val="both"/>
      </w:pPr>
      <w:r w:rsidRPr="008164E1">
        <w:rPr>
          <w:rFonts w:ascii="Times New Roman" w:hAnsi="Times New Roman" w:cs="Times New Roman"/>
          <w:sz w:val="28"/>
          <w:szCs w:val="28"/>
        </w:rPr>
        <w:t xml:space="preserve"> Решение об отказе должно быть обоснованным и содержать все основ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ния отказа</w:t>
      </w:r>
      <w:r w:rsidRPr="008164E1">
        <w:t>.</w:t>
      </w:r>
    </w:p>
    <w:p w:rsidR="00B303A2" w:rsidRPr="008164E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03A2" w:rsidRPr="008164E1" w:rsidRDefault="00B303A2" w:rsidP="0040648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2.1</w:t>
      </w:r>
      <w:r w:rsidR="00C34F7C" w:rsidRPr="008164E1">
        <w:rPr>
          <w:rFonts w:ascii="Times New Roman" w:eastAsia="Calibri" w:hAnsi="Times New Roman" w:cs="Times New Roman"/>
          <w:sz w:val="28"/>
          <w:szCs w:val="28"/>
        </w:rPr>
        <w:t>0</w:t>
      </w:r>
      <w:r w:rsidRPr="008164E1">
        <w:rPr>
          <w:rFonts w:ascii="Times New Roman" w:eastAsia="Calibri" w:hAnsi="Times New Roman" w:cs="Times New Roman"/>
          <w:sz w:val="28"/>
          <w:szCs w:val="28"/>
        </w:rPr>
        <w:t>. Размер платы, взимаемой с заявителя при предоставлении муниципал</w:t>
      </w:r>
      <w:r w:rsidRPr="008164E1">
        <w:rPr>
          <w:rFonts w:ascii="Times New Roman" w:eastAsia="Calibri" w:hAnsi="Times New Roman" w:cs="Times New Roman"/>
          <w:sz w:val="28"/>
          <w:szCs w:val="28"/>
        </w:rPr>
        <w:t>ь</w:t>
      </w:r>
      <w:r w:rsidRPr="008164E1">
        <w:rPr>
          <w:rFonts w:ascii="Times New Roman" w:eastAsia="Calibri" w:hAnsi="Times New Roman" w:cs="Times New Roman"/>
          <w:sz w:val="28"/>
          <w:szCs w:val="28"/>
        </w:rPr>
        <w:t>ной услуги, и способы ее взимания в случаях, предусмотренных федерал</w:t>
      </w:r>
      <w:r w:rsidRPr="008164E1">
        <w:rPr>
          <w:rFonts w:ascii="Times New Roman" w:eastAsia="Calibri" w:hAnsi="Times New Roman" w:cs="Times New Roman"/>
          <w:sz w:val="28"/>
          <w:szCs w:val="28"/>
        </w:rPr>
        <w:t>ь</w:t>
      </w:r>
      <w:r w:rsidRPr="008164E1">
        <w:rPr>
          <w:rFonts w:ascii="Times New Roman" w:eastAsia="Calibri" w:hAnsi="Times New Roman" w:cs="Times New Roman"/>
          <w:sz w:val="28"/>
          <w:szCs w:val="28"/>
        </w:rPr>
        <w:t>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303A2" w:rsidRPr="008164E1" w:rsidRDefault="00B303A2" w:rsidP="00406481">
      <w:pPr>
        <w:autoSpaceDE w:val="0"/>
        <w:autoSpaceDN w:val="0"/>
        <w:spacing w:after="0" w:line="240" w:lineRule="auto"/>
        <w:ind w:left="72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 муниципальной услуги осуществляется для заявителей на безвозмездной основе.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8164E1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Максимальный срок ожидания в очереди при подаче запроса о предо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тавлении муниципальной услуги и при получении результата предоставле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ной муниципальной услуги</w:t>
      </w:r>
    </w:p>
    <w:p w:rsidR="00B303A2" w:rsidRPr="008164E1" w:rsidRDefault="00B303A2" w:rsidP="004064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</w:t>
      </w:r>
      <w:r w:rsidRPr="008164E1">
        <w:rPr>
          <w:rFonts w:ascii="Times New Roman" w:eastAsia="Calibri" w:hAnsi="Times New Roman" w:cs="Times New Roman"/>
          <w:sz w:val="28"/>
          <w:szCs w:val="28"/>
        </w:rPr>
        <w:t>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доставлении муниципальной услуги и (или) при получении результата пр</w:t>
      </w:r>
      <w:r w:rsidRPr="008164E1">
        <w:rPr>
          <w:rFonts w:ascii="Times New Roman" w:eastAsia="Calibri" w:hAnsi="Times New Roman" w:cs="Times New Roman"/>
          <w:sz w:val="28"/>
          <w:szCs w:val="28"/>
        </w:rPr>
        <w:t>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доставления муниципальной услуги не должен превышать 15 минут.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2.1</w:t>
      </w:r>
      <w:r w:rsidR="00C34F7C" w:rsidRPr="008164E1">
        <w:rPr>
          <w:rFonts w:ascii="Times New Roman" w:eastAsia="Calibri" w:hAnsi="Times New Roman" w:cs="Times New Roman"/>
          <w:sz w:val="28"/>
          <w:szCs w:val="28"/>
        </w:rPr>
        <w:t>2</w:t>
      </w:r>
      <w:r w:rsidRPr="008164E1">
        <w:rPr>
          <w:rFonts w:ascii="Times New Roman" w:eastAsia="Calibri" w:hAnsi="Times New Roman" w:cs="Times New Roman"/>
          <w:sz w:val="28"/>
          <w:szCs w:val="28"/>
        </w:rPr>
        <w:t>. Срок и порядок регистрации запроса заявителя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.1. Регистрация з</w:t>
      </w:r>
      <w:r w:rsidRPr="008164E1">
        <w:rPr>
          <w:rFonts w:ascii="Times New Roman" w:eastAsia="Calibri" w:hAnsi="Times New Roman" w:cs="Times New Roman"/>
          <w:sz w:val="28"/>
          <w:szCs w:val="28"/>
          <w:lang w:eastAsia="en-US"/>
        </w:rPr>
        <w:t>апроса о предоставлении муниципальной услуги, в том числе в электронной форме осуществляется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.2. В случае если заявитель направил запрос о предоставлении м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ниципальной услуги в виде электронного документа, специалист, ответс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венный за прием и регистрацию заявления, в течение 3 дней со дня посту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 такого заявления проводит проверку электронной подписи, которой подписаны заявление и прилагаемые документы.</w:t>
      </w:r>
    </w:p>
    <w:p w:rsidR="004E598B" w:rsidRPr="008164E1" w:rsidRDefault="00EA1AD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E598B" w:rsidRPr="008164E1" w:rsidRDefault="00EA1AD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ванной электронной подписи осуществляется с использованием имеющихся средств электронной подписи или средств информационной системы голо</w:t>
      </w:r>
      <w:r w:rsidRPr="008164E1">
        <w:rPr>
          <w:rFonts w:ascii="Times New Roman" w:hAnsi="Times New Roman" w:cs="Times New Roman"/>
          <w:sz w:val="28"/>
          <w:szCs w:val="28"/>
        </w:rPr>
        <w:t>в</w:t>
      </w:r>
      <w:r w:rsidRPr="008164E1">
        <w:rPr>
          <w:rFonts w:ascii="Times New Roman" w:hAnsi="Times New Roman" w:cs="Times New Roman"/>
          <w:sz w:val="28"/>
          <w:szCs w:val="28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дейс</w:t>
      </w:r>
      <w:r w:rsidRPr="008164E1">
        <w:rPr>
          <w:rFonts w:ascii="Times New Roman" w:hAnsi="Times New Roman" w:cs="Times New Roman"/>
          <w:sz w:val="28"/>
          <w:szCs w:val="28"/>
        </w:rPr>
        <w:t>т</w:t>
      </w:r>
      <w:r w:rsidRPr="008164E1">
        <w:rPr>
          <w:rFonts w:ascii="Times New Roman" w:hAnsi="Times New Roman" w:cs="Times New Roman"/>
          <w:sz w:val="28"/>
          <w:szCs w:val="28"/>
        </w:rPr>
        <w:t>вующих и создаваемых информационных систем, используемых для предо</w:t>
      </w:r>
      <w:r w:rsidRPr="008164E1">
        <w:rPr>
          <w:rFonts w:ascii="Times New Roman" w:hAnsi="Times New Roman" w:cs="Times New Roman"/>
          <w:sz w:val="28"/>
          <w:szCs w:val="28"/>
        </w:rPr>
        <w:t>с</w:t>
      </w:r>
      <w:r w:rsidRPr="008164E1">
        <w:rPr>
          <w:rFonts w:ascii="Times New Roman" w:hAnsi="Times New Roman" w:cs="Times New Roman"/>
          <w:sz w:val="28"/>
          <w:szCs w:val="28"/>
        </w:rPr>
        <w:t>тавления муниципальной услуги. Проверка усиленной квалифицированной электронной подписи также осуществляется с использованием средств и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формационной системы аккредитованного удостоверяющего центра.</w:t>
      </w:r>
    </w:p>
    <w:p w:rsidR="00406481" w:rsidRPr="008164E1" w:rsidRDefault="00406481" w:rsidP="004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нием соответствующего сервиса единой системы идентификац</w:t>
      </w:r>
      <w:proofErr w:type="gramStart"/>
      <w:r w:rsidRPr="008164E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164E1">
        <w:rPr>
          <w:rFonts w:ascii="Times New Roman" w:hAnsi="Times New Roman" w:cs="Times New Roman"/>
          <w:sz w:val="28"/>
          <w:szCs w:val="28"/>
        </w:rPr>
        <w:t>тент</w:t>
      </w:r>
      <w:r w:rsidRPr="008164E1">
        <w:rPr>
          <w:rFonts w:ascii="Times New Roman" w:hAnsi="Times New Roman" w:cs="Times New Roman"/>
          <w:sz w:val="28"/>
          <w:szCs w:val="28"/>
        </w:rPr>
        <w:t>и</w:t>
      </w:r>
      <w:r w:rsidRPr="008164E1">
        <w:rPr>
          <w:rFonts w:ascii="Times New Roman" w:hAnsi="Times New Roman" w:cs="Times New Roman"/>
          <w:sz w:val="28"/>
          <w:szCs w:val="28"/>
        </w:rPr>
        <w:t>фикации.</w:t>
      </w:r>
    </w:p>
    <w:p w:rsidR="00B303A2" w:rsidRPr="008164E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8164E1" w:rsidRDefault="00B303A2" w:rsidP="005E48D2">
      <w:pPr>
        <w:pStyle w:val="4"/>
        <w:spacing w:before="0" w:line="240" w:lineRule="auto"/>
        <w:ind w:left="-142" w:firstLine="1843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2.1</w:t>
      </w:r>
      <w:r w:rsidR="00C34F7C"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3</w:t>
      </w: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 xml:space="preserve">. </w:t>
      </w:r>
      <w:proofErr w:type="gramStart"/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услуга,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цами их заполнения и перечнем документов, необходимых для предоставл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ния муниципальной услуги,</w:t>
      </w:r>
      <w:r w:rsidR="00A937F3"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 том числе к обеспечению доступности для инв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303A2" w:rsidRPr="008164E1" w:rsidRDefault="00B303A2" w:rsidP="00406481">
      <w:pPr>
        <w:pStyle w:val="ConsPlusNormal"/>
        <w:spacing w:after="0" w:line="240" w:lineRule="auto"/>
        <w:ind w:left="-14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sz w:val="28"/>
          <w:szCs w:val="28"/>
        </w:rPr>
        <w:t>2.13</w:t>
      </w:r>
      <w:r w:rsidR="00B303A2" w:rsidRPr="008164E1">
        <w:rPr>
          <w:rFonts w:ascii="Times New Roman" w:hAnsi="Times New Roman"/>
          <w:sz w:val="28"/>
          <w:szCs w:val="28"/>
        </w:rPr>
        <w:t>.1. Центральный вход в здание Уполномоченного органа, в кот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ром предоставляется муниципальная услуга, оборудуется вывеской, соде</w:t>
      </w:r>
      <w:r w:rsidR="00B303A2" w:rsidRPr="008164E1">
        <w:rPr>
          <w:rFonts w:ascii="Times New Roman" w:hAnsi="Times New Roman"/>
          <w:sz w:val="28"/>
          <w:szCs w:val="28"/>
        </w:rPr>
        <w:t>р</w:t>
      </w:r>
      <w:r w:rsidR="00B303A2" w:rsidRPr="008164E1">
        <w:rPr>
          <w:rFonts w:ascii="Times New Roman" w:hAnsi="Times New Roman"/>
          <w:sz w:val="28"/>
          <w:szCs w:val="28"/>
        </w:rPr>
        <w:t>жащей информацию о наименовании и режиме работы Уполномоченного о</w:t>
      </w:r>
      <w:r w:rsidR="00B303A2" w:rsidRPr="008164E1">
        <w:rPr>
          <w:rFonts w:ascii="Times New Roman" w:hAnsi="Times New Roman"/>
          <w:sz w:val="28"/>
          <w:szCs w:val="28"/>
        </w:rPr>
        <w:t>р</w:t>
      </w:r>
      <w:r w:rsidR="00B303A2" w:rsidRPr="008164E1">
        <w:rPr>
          <w:rFonts w:ascii="Times New Roman" w:hAnsi="Times New Roman"/>
          <w:sz w:val="28"/>
          <w:szCs w:val="28"/>
        </w:rPr>
        <w:t>гана.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 xml:space="preserve">рудуется в соответствии с требованиями, обеспечивающими возможность </w:t>
      </w:r>
      <w:r w:rsidRPr="008164E1">
        <w:rPr>
          <w:rFonts w:ascii="Times New Roman" w:hAnsi="Times New Roman"/>
          <w:sz w:val="28"/>
          <w:szCs w:val="28"/>
        </w:rPr>
        <w:lastRenderedPageBreak/>
        <w:t>беспрепятственного входа инвалидов в здание и выхода из него (пандус, п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ручни).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sz w:val="28"/>
          <w:szCs w:val="28"/>
        </w:rPr>
        <w:t>2.13</w:t>
      </w:r>
      <w:r w:rsidR="00B303A2" w:rsidRPr="008164E1">
        <w:rPr>
          <w:rFonts w:ascii="Times New Roman" w:hAnsi="Times New Roman"/>
          <w:sz w:val="28"/>
          <w:szCs w:val="28"/>
        </w:rPr>
        <w:t>.2. Гражданам, относящимся к категории инвалидов, включая и</w:t>
      </w:r>
      <w:r w:rsidR="00B303A2" w:rsidRPr="008164E1">
        <w:rPr>
          <w:rFonts w:ascii="Times New Roman" w:hAnsi="Times New Roman"/>
          <w:sz w:val="28"/>
          <w:szCs w:val="28"/>
        </w:rPr>
        <w:t>н</w:t>
      </w:r>
      <w:r w:rsidR="00B303A2" w:rsidRPr="008164E1">
        <w:rPr>
          <w:rFonts w:ascii="Times New Roman" w:hAnsi="Times New Roman"/>
          <w:sz w:val="28"/>
          <w:szCs w:val="28"/>
        </w:rPr>
        <w:t>валидов, использующих кресла-коляски и собак-проводников, обеспечив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>ются: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</w:t>
      </w:r>
      <w:r w:rsidR="00B303A2" w:rsidRPr="008164E1">
        <w:rPr>
          <w:rFonts w:ascii="Times New Roman" w:hAnsi="Times New Roman"/>
          <w:sz w:val="28"/>
          <w:szCs w:val="28"/>
        </w:rPr>
        <w:t>в</w:t>
      </w:r>
      <w:r w:rsidR="00B303A2" w:rsidRPr="008164E1">
        <w:rPr>
          <w:rFonts w:ascii="Times New Roman" w:hAnsi="Times New Roman"/>
          <w:sz w:val="28"/>
          <w:szCs w:val="28"/>
        </w:rPr>
        <w:t>ления услуги, в том числе с помощью сотрудников Уполномоченного органа;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возможность посадки в транспортное средство и высадки из него п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ред входом в здание, где предоставляется муниципальная услуга, в том числе с использованием кресла-коляски и при необходимости с помощью сотру</w:t>
      </w:r>
      <w:r w:rsidRPr="008164E1">
        <w:rPr>
          <w:rFonts w:ascii="Times New Roman" w:hAnsi="Times New Roman"/>
          <w:sz w:val="28"/>
          <w:szCs w:val="28"/>
        </w:rPr>
        <w:t>д</w:t>
      </w:r>
      <w:r w:rsidRPr="008164E1">
        <w:rPr>
          <w:rFonts w:ascii="Times New Roman" w:hAnsi="Times New Roman"/>
          <w:sz w:val="28"/>
          <w:szCs w:val="28"/>
        </w:rPr>
        <w:t>ников Уполномоченного органа;</w:t>
      </w:r>
    </w:p>
    <w:p w:rsidR="00B303A2" w:rsidRPr="008164E1" w:rsidRDefault="00A937F3" w:rsidP="004064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>тупных маршрутах общественного транспорта;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ния муниципальная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64E1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пальная услуга, собаки-проводника при наличии документа, подтвержда</w:t>
      </w:r>
      <w:r w:rsidRPr="008164E1">
        <w:rPr>
          <w:rFonts w:ascii="Times New Roman" w:hAnsi="Times New Roman"/>
          <w:sz w:val="28"/>
          <w:szCs w:val="28"/>
        </w:rPr>
        <w:t>ю</w:t>
      </w:r>
      <w:r w:rsidRPr="008164E1">
        <w:rPr>
          <w:rFonts w:ascii="Times New Roman" w:hAnsi="Times New Roman"/>
          <w:sz w:val="28"/>
          <w:szCs w:val="28"/>
        </w:rPr>
        <w:t>щего ее специальное обучение, выданного по форме и в порядке, утвержде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 xml:space="preserve">ными </w:t>
      </w:r>
      <w:hyperlink r:id="rId23" w:history="1">
        <w:r w:rsidRPr="008164E1">
          <w:rPr>
            <w:rStyle w:val="af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color w:val="000000"/>
          <w:sz w:val="28"/>
          <w:szCs w:val="28"/>
        </w:rPr>
        <w:t>Министерства труда и социальной защиты Российской Фед</w:t>
      </w:r>
      <w:r w:rsidRPr="008164E1">
        <w:rPr>
          <w:rFonts w:ascii="Times New Roman" w:hAnsi="Times New Roman"/>
          <w:color w:val="000000"/>
          <w:sz w:val="28"/>
          <w:szCs w:val="28"/>
        </w:rPr>
        <w:t>е</w:t>
      </w:r>
      <w:r w:rsidRPr="008164E1">
        <w:rPr>
          <w:rFonts w:ascii="Times New Roman" w:hAnsi="Times New Roman"/>
          <w:color w:val="000000"/>
          <w:sz w:val="28"/>
          <w:szCs w:val="28"/>
        </w:rPr>
        <w:t>рации от 22 июня 2015 года N 386н «Об утверждении</w:t>
      </w:r>
      <w:r w:rsidR="00A937F3" w:rsidRPr="00816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E1">
        <w:rPr>
          <w:rFonts w:ascii="Times New Roman" w:hAnsi="Times New Roman"/>
          <w:color w:val="000000"/>
          <w:sz w:val="28"/>
          <w:szCs w:val="28"/>
        </w:rPr>
        <w:t>формы документа, по</w:t>
      </w:r>
      <w:r w:rsidRPr="008164E1">
        <w:rPr>
          <w:rFonts w:ascii="Times New Roman" w:hAnsi="Times New Roman"/>
          <w:color w:val="000000"/>
          <w:sz w:val="28"/>
          <w:szCs w:val="28"/>
        </w:rPr>
        <w:t>д</w:t>
      </w:r>
      <w:r w:rsidRPr="008164E1">
        <w:rPr>
          <w:rFonts w:ascii="Times New Roman" w:hAnsi="Times New Roman"/>
          <w:color w:val="000000"/>
          <w:sz w:val="28"/>
          <w:szCs w:val="28"/>
        </w:rPr>
        <w:t>тверждающего специальное обучение собаки-проводника и порядка его в</w:t>
      </w:r>
      <w:r w:rsidRPr="008164E1">
        <w:rPr>
          <w:rFonts w:ascii="Times New Roman" w:hAnsi="Times New Roman"/>
          <w:color w:val="000000"/>
          <w:sz w:val="28"/>
          <w:szCs w:val="28"/>
        </w:rPr>
        <w:t>ы</w:t>
      </w:r>
      <w:r w:rsidRPr="008164E1">
        <w:rPr>
          <w:rFonts w:ascii="Times New Roman" w:hAnsi="Times New Roman"/>
          <w:color w:val="000000"/>
          <w:sz w:val="28"/>
          <w:szCs w:val="28"/>
        </w:rPr>
        <w:t>дачи»;</w:t>
      </w:r>
      <w:proofErr w:type="gramEnd"/>
    </w:p>
    <w:p w:rsidR="00B303A2" w:rsidRPr="008164E1" w:rsidRDefault="00B303A2" w:rsidP="004064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совершении ими других необходимых для получения муниц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пальной услуги действий;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 xml:space="preserve">тавляется муниципальная услуга, </w:t>
      </w:r>
      <w:proofErr w:type="spellStart"/>
      <w:r w:rsidR="00B303A2" w:rsidRPr="008164E1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B303A2" w:rsidRPr="008164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03A2" w:rsidRPr="008164E1">
        <w:rPr>
          <w:rFonts w:ascii="Times New Roman" w:hAnsi="Times New Roman"/>
          <w:sz w:val="28"/>
          <w:szCs w:val="28"/>
        </w:rPr>
        <w:t>тифлосурдопереводч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ка</w:t>
      </w:r>
      <w:proofErr w:type="spellEnd"/>
      <w:r w:rsidR="00B303A2" w:rsidRPr="008164E1">
        <w:rPr>
          <w:rFonts w:ascii="Times New Roman" w:hAnsi="Times New Roman"/>
          <w:sz w:val="28"/>
          <w:szCs w:val="28"/>
        </w:rPr>
        <w:t>;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оказание сотрудниками Уполномоченного органа, предоставляющими муниципальную услугу, иной необходимой инвалидам помощи в преодол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нии барьеров, мешающих получению ими услуг наравне с другими лицами.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2.1</w:t>
      </w:r>
      <w:r w:rsidR="00C34F7C" w:rsidRPr="008164E1">
        <w:rPr>
          <w:rFonts w:ascii="Times New Roman" w:hAnsi="Times New Roman"/>
          <w:sz w:val="28"/>
          <w:szCs w:val="28"/>
        </w:rPr>
        <w:t>3</w:t>
      </w:r>
      <w:r w:rsidR="00B303A2" w:rsidRPr="008164E1">
        <w:rPr>
          <w:rFonts w:ascii="Times New Roman" w:hAnsi="Times New Roman"/>
          <w:sz w:val="28"/>
          <w:szCs w:val="28"/>
        </w:rPr>
        <w:t>.3. На территории, прилегающей к зданию, в котором предоставл</w:t>
      </w:r>
      <w:r w:rsidR="00B303A2" w:rsidRPr="008164E1">
        <w:rPr>
          <w:rFonts w:ascii="Times New Roman" w:hAnsi="Times New Roman"/>
          <w:sz w:val="28"/>
          <w:szCs w:val="28"/>
        </w:rPr>
        <w:t>я</w:t>
      </w:r>
      <w:r w:rsidR="00B303A2" w:rsidRPr="008164E1">
        <w:rPr>
          <w:rFonts w:ascii="Times New Roman" w:hAnsi="Times New Roman"/>
          <w:sz w:val="28"/>
          <w:szCs w:val="28"/>
        </w:rPr>
        <w:t>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2.1</w:t>
      </w:r>
      <w:r w:rsidR="00C34F7C" w:rsidRPr="008164E1">
        <w:rPr>
          <w:rFonts w:ascii="Times New Roman" w:hAnsi="Times New Roman"/>
          <w:sz w:val="28"/>
          <w:szCs w:val="28"/>
        </w:rPr>
        <w:t>3</w:t>
      </w:r>
      <w:r w:rsidR="00B303A2" w:rsidRPr="008164E1">
        <w:rPr>
          <w:rFonts w:ascii="Times New Roman" w:hAnsi="Times New Roman"/>
          <w:sz w:val="28"/>
          <w:szCs w:val="28"/>
        </w:rPr>
        <w:t>.4. Помещения, предназначенные для предоставления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услуги, должны соответствовать санитарно-эпидемиологическим правилам и нормативам.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ваются схемы размещения средств пожаротушения и путей эвакуации.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2.1</w:t>
      </w:r>
      <w:r w:rsidR="00C34F7C" w:rsidRPr="008164E1">
        <w:rPr>
          <w:rFonts w:ascii="Times New Roman" w:hAnsi="Times New Roman"/>
          <w:sz w:val="28"/>
          <w:szCs w:val="28"/>
        </w:rPr>
        <w:t>3</w:t>
      </w:r>
      <w:r w:rsidRPr="008164E1">
        <w:rPr>
          <w:rFonts w:ascii="Times New Roman" w:hAnsi="Times New Roman"/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303A2" w:rsidRPr="008164E1" w:rsidRDefault="00A937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сованных лиц с информационными материалами, оборудуются информац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онными стендами, наглядной информацией, перечнем документов, необх</w:t>
      </w:r>
      <w:r w:rsidR="00B303A2" w:rsidRPr="008164E1">
        <w:rPr>
          <w:rFonts w:ascii="Times New Roman" w:hAnsi="Times New Roman"/>
          <w:sz w:val="28"/>
          <w:szCs w:val="28"/>
        </w:rPr>
        <w:t>о</w:t>
      </w:r>
      <w:r w:rsidR="00B303A2" w:rsidRPr="008164E1">
        <w:rPr>
          <w:rFonts w:ascii="Times New Roman" w:hAnsi="Times New Roman"/>
          <w:sz w:val="28"/>
          <w:szCs w:val="28"/>
        </w:rPr>
        <w:t>димых для предоставления муниципальной услуги, а также текстом админ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стративного регламента.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</w:t>
      </w:r>
      <w:r w:rsidRPr="008164E1">
        <w:rPr>
          <w:rFonts w:ascii="Times New Roman" w:hAnsi="Times New Roman"/>
          <w:sz w:val="28"/>
          <w:szCs w:val="28"/>
        </w:rPr>
        <w:t>ж</w:t>
      </w:r>
      <w:r w:rsidRPr="008164E1">
        <w:rPr>
          <w:rFonts w:ascii="Times New Roman" w:hAnsi="Times New Roman"/>
          <w:sz w:val="28"/>
          <w:szCs w:val="28"/>
        </w:rPr>
        <w:t>ных носителях.</w:t>
      </w:r>
    </w:p>
    <w:p w:rsidR="00B303A2" w:rsidRPr="008164E1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сетителям.</w:t>
      </w:r>
    </w:p>
    <w:p w:rsidR="00B303A2" w:rsidRPr="008164E1" w:rsidRDefault="00B303A2" w:rsidP="00406481">
      <w:pPr>
        <w:pStyle w:val="4"/>
        <w:spacing w:before="0" w:line="240" w:lineRule="auto"/>
        <w:ind w:left="-993"/>
        <w:rPr>
          <w:i w:val="0"/>
          <w:iCs w:val="0"/>
        </w:rPr>
      </w:pPr>
    </w:p>
    <w:p w:rsidR="00B303A2" w:rsidRPr="008164E1" w:rsidRDefault="00B303A2" w:rsidP="0040648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2.1</w:t>
      </w:r>
      <w:r w:rsidR="00C34F7C"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4</w:t>
      </w:r>
      <w:r w:rsidRPr="008164E1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. Показатели доступности и качества муниципальной услуги</w:t>
      </w:r>
    </w:p>
    <w:p w:rsidR="00406481" w:rsidRPr="008164E1" w:rsidRDefault="00A937F3" w:rsidP="00406481">
      <w:pPr>
        <w:pStyle w:val="4"/>
        <w:spacing w:before="0" w:line="240" w:lineRule="auto"/>
        <w:ind w:left="-14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</w:p>
    <w:p w:rsidR="00B303A2" w:rsidRPr="008164E1" w:rsidRDefault="00B303A2" w:rsidP="00406481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2.1</w:t>
      </w:r>
      <w:r w:rsidR="00C34F7C"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4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.1. Показателями доступности муниципальной услуги являются: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предоставлении муниципальной услуги;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оборудование территорий, прилегающих к месторасположению Упо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соблюдение графика работы Уполномоченного органа;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оборудование мест ожидания и мест приема заявителей в Уполном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ченном органе стульями, столами, обеспечение канцелярскими принадле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ностями для предоставления возможности оформления документов;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color w:val="000000" w:themeColor="text1"/>
          <w:sz w:val="28"/>
          <w:szCs w:val="28"/>
        </w:rPr>
        <w:t>2.14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.2. Показателями качества муниципальной услуги являются:</w:t>
      </w:r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>соблюдение сроков и последовательности выполнения всех админис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ративных процедур, предусмотренных настоящим административным регл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ментом;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164E1">
        <w:rPr>
          <w:rFonts w:ascii="Times New Roman" w:hAnsi="Times New Roman"/>
          <w:color w:val="000000" w:themeColor="text1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доставления муниципальной услуги, об отказе в исправлении допущенных 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164E1">
        <w:rPr>
          <w:rFonts w:ascii="Times New Roman" w:hAnsi="Times New Roman"/>
          <w:color w:val="000000" w:themeColor="text1"/>
          <w:sz w:val="28"/>
          <w:szCs w:val="28"/>
        </w:rPr>
        <w:t>ментов, платы, не предусмотренных административным регламентом.</w:t>
      </w:r>
      <w:proofErr w:type="gramEnd"/>
    </w:p>
    <w:p w:rsidR="00B303A2" w:rsidRPr="008164E1" w:rsidRDefault="00A937F3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F7C" w:rsidRPr="008164E1">
        <w:rPr>
          <w:rFonts w:ascii="Times New Roman" w:hAnsi="Times New Roman"/>
          <w:color w:val="000000" w:themeColor="text1"/>
          <w:sz w:val="28"/>
          <w:szCs w:val="28"/>
        </w:rPr>
        <w:t>2.14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.3. Заявителям обеспечивается возможность получения информ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ции о ходе предоставления муниципальной услуги при личном приеме, по телефону, по электронной почте, на </w:t>
      </w:r>
      <w:r w:rsidR="00633346"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Едином </w:t>
      </w:r>
      <w:r w:rsidR="00B303A2" w:rsidRPr="008164E1">
        <w:rPr>
          <w:rFonts w:ascii="Times New Roman" w:hAnsi="Times New Roman"/>
          <w:color w:val="000000" w:themeColor="text1"/>
          <w:sz w:val="28"/>
          <w:szCs w:val="28"/>
        </w:rPr>
        <w:t>портале.</w:t>
      </w:r>
    </w:p>
    <w:p w:rsidR="00B303A2" w:rsidRPr="008164E1" w:rsidRDefault="00B303A2" w:rsidP="00684C0C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2.1</w:t>
      </w:r>
      <w:r w:rsidR="00C34F7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5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Перечень классов средств электронной подписи, которые</w:t>
      </w:r>
      <w:r w:rsidR="00684C0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допу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каются к использованию при обращении за получением</w:t>
      </w:r>
      <w:r w:rsidR="00684C0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муниципаль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ной у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луги, оказываемой с применением</w:t>
      </w:r>
      <w:r w:rsidR="00684C0C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усиленной квалифицированной электро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</w:t>
      </w:r>
      <w:r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ной подписи</w:t>
      </w:r>
    </w:p>
    <w:p w:rsidR="00B303A2" w:rsidRPr="008164E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hyperlink r:id="rId24" w:history="1">
        <w:r w:rsidRPr="008164E1">
          <w:rPr>
            <w:rFonts w:ascii="Times New Roman" w:eastAsia="Calibri" w:hAnsi="Times New Roman" w:cs="Times New Roman"/>
            <w:sz w:val="28"/>
            <w:szCs w:val="28"/>
          </w:rPr>
          <w:t>Требований</w:t>
        </w:r>
      </w:hyperlink>
      <w:r w:rsidRPr="008164E1">
        <w:rPr>
          <w:rFonts w:ascii="Times New Roman" w:eastAsia="Calibri" w:hAnsi="Times New Roman" w:cs="Times New Roman"/>
          <w:sz w:val="28"/>
          <w:szCs w:val="28"/>
        </w:rPr>
        <w:t xml:space="preserve"> к средствам электронной подписи, утвержде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н</w:t>
      </w:r>
      <w:r w:rsidRPr="008164E1">
        <w:rPr>
          <w:rFonts w:ascii="Times New Roman" w:eastAsia="Calibri" w:hAnsi="Times New Roman" w:cs="Times New Roman"/>
          <w:sz w:val="28"/>
          <w:szCs w:val="28"/>
        </w:rPr>
        <w:t>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</w:t>
      </w:r>
      <w:r w:rsidRPr="008164E1">
        <w:rPr>
          <w:rFonts w:ascii="Times New Roman" w:eastAsia="Calibri" w:hAnsi="Times New Roman" w:cs="Times New Roman"/>
          <w:sz w:val="28"/>
          <w:szCs w:val="28"/>
        </w:rPr>
        <w:t>к</w:t>
      </w:r>
      <w:r w:rsidRPr="008164E1">
        <w:rPr>
          <w:rFonts w:ascii="Times New Roman" w:eastAsia="Calibri" w:hAnsi="Times New Roman" w:cs="Times New Roman"/>
          <w:sz w:val="28"/>
          <w:szCs w:val="28"/>
        </w:rPr>
        <w:t>тронной подписи, допускаются к использованию следующие классы средств электронной подписи: КС</w:t>
      </w:r>
      <w:proofErr w:type="gramStart"/>
      <w:r w:rsidRPr="008164E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8164E1">
        <w:rPr>
          <w:rFonts w:ascii="Times New Roman" w:eastAsia="Calibri" w:hAnsi="Times New Roman" w:cs="Times New Roman"/>
          <w:sz w:val="28"/>
          <w:szCs w:val="28"/>
        </w:rPr>
        <w:t>, КС3, КВ1, КВ2 и КА1.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4906" w:rsidRPr="008164E1" w:rsidRDefault="008F4906" w:rsidP="008F4906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III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Состав, последовательность и сроки выполнения административных пр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цедур, требования к порядку их выполнения, в том числе особенности в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ы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полнения административных процедур в электронной форме, а также ос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8164E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бенности выполнения административных процедур в МФЦ</w:t>
      </w:r>
    </w:p>
    <w:p w:rsidR="008F4906" w:rsidRPr="008164E1" w:rsidRDefault="008F4906" w:rsidP="008F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906" w:rsidRPr="008164E1" w:rsidRDefault="008F4906" w:rsidP="008F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4E1">
        <w:rPr>
          <w:rFonts w:ascii="Times New Roman" w:eastAsia="Times New Roman" w:hAnsi="Times New Roman" w:cs="Times New Roman"/>
          <w:sz w:val="28"/>
          <w:szCs w:val="28"/>
          <w:lang w:eastAsia="en-US"/>
        </w:rPr>
        <w:t>3.1. Исчерпывающий перечень административных процедур</w:t>
      </w:r>
    </w:p>
    <w:p w:rsidR="008F4906" w:rsidRPr="008164E1" w:rsidRDefault="008F4906" w:rsidP="008F4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4906" w:rsidRPr="008164E1" w:rsidRDefault="008F4906" w:rsidP="008F49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4E1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3.1.1. При 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>в аренду земельных участков, находящихся в муниципальной собственности либо государственная собственность на к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 xml:space="preserve">торые не разграничена, без проведения торгов: </w:t>
      </w:r>
    </w:p>
    <w:p w:rsidR="008F4906" w:rsidRPr="008164E1" w:rsidRDefault="00AC7A2C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- 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прием и регистрация заявления о </w:t>
      </w:r>
      <w:r w:rsidR="008F4906" w:rsidRPr="008164E1">
        <w:rPr>
          <w:rFonts w:ascii="Times New Roman" w:hAnsi="Times New Roman" w:cs="Times New Roman"/>
          <w:sz w:val="28"/>
          <w:szCs w:val="28"/>
        </w:rPr>
        <w:t>предоставлении в аренду земельных участков, находящихся в муниципальной собственности либо государстве</w:t>
      </w:r>
      <w:r w:rsidR="008F4906" w:rsidRPr="008164E1">
        <w:rPr>
          <w:rFonts w:ascii="Times New Roman" w:hAnsi="Times New Roman" w:cs="Times New Roman"/>
          <w:sz w:val="28"/>
          <w:szCs w:val="28"/>
        </w:rPr>
        <w:t>н</w:t>
      </w:r>
      <w:r w:rsidR="008F4906" w:rsidRPr="008164E1">
        <w:rPr>
          <w:rFonts w:ascii="Times New Roman" w:hAnsi="Times New Roman" w:cs="Times New Roman"/>
          <w:sz w:val="28"/>
          <w:szCs w:val="28"/>
        </w:rPr>
        <w:t>ная собственность на которые не разграничена, без проведения торгов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пр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>и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лагаемых документов. Срок выполнения данной административной процед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у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ры составляет 1 рабочий день </w:t>
      </w:r>
      <w:proofErr w:type="gramStart"/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( </w:t>
      </w:r>
      <w:proofErr w:type="gramEnd"/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в случае обращений в МФЦ в сроки, устано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в</w:t>
      </w:r>
      <w:r w:rsidR="0034552F">
        <w:rPr>
          <w:rFonts w:ascii="Times New Roman" w:hAnsi="Times New Roman" w:cs="Times New Roman"/>
          <w:iCs/>
          <w:sz w:val="28"/>
          <w:szCs w:val="28"/>
          <w:lang w:eastAsia="en-US"/>
        </w:rPr>
        <w:t>ленные Соглашением о взаимодействии, но не позднее 3 (трёх) рабочих дней со дня поступления заявления и прилагаемых документов)</w:t>
      </w:r>
    </w:p>
    <w:p w:rsidR="00AC7A2C" w:rsidRPr="00FD69A5" w:rsidRDefault="00AC7A2C" w:rsidP="00AC7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- 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рассмотрение заявления и прилагаемых документов, подготовка пр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екта договора аренды земельного участка либо решения об отказе в предо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8F4906"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тавлении земельного участка с указанием всех оснований 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(трёх) рабочих дней со дня регистрации документов проводит проверку электронной подписи, которой подписаны заявление и прилага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мые  документы.</w:t>
      </w:r>
      <w:r w:rsidRPr="00AC7A2C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Если в случае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br/>
        <w:t>электронной подписи установлено несоблюдение условий признания ее</w:t>
      </w:r>
      <w:r w:rsidRPr="00FD69A5">
        <w:rPr>
          <w:rFonts w:ascii="Times New Roman" w:hAnsi="Times New Roman"/>
          <w:sz w:val="28"/>
          <w:szCs w:val="28"/>
        </w:rPr>
        <w:br/>
        <w:t>действительности, должностное лицо, ответственное за предоставление</w:t>
      </w:r>
      <w:r w:rsidRPr="00FD69A5">
        <w:rPr>
          <w:rFonts w:ascii="Times New Roman" w:hAnsi="Times New Roman"/>
          <w:sz w:val="28"/>
          <w:szCs w:val="28"/>
        </w:rPr>
        <w:br/>
      </w:r>
      <w:r w:rsidRPr="00FD69A5">
        <w:rPr>
          <w:rFonts w:ascii="Times New Roman" w:hAnsi="Times New Roman"/>
          <w:sz w:val="28"/>
          <w:szCs w:val="28"/>
        </w:rPr>
        <w:lastRenderedPageBreak/>
        <w:t>муниципальной услуги, в течение 1 рабочего дня со дня окончани</w:t>
      </w:r>
      <w:r w:rsidR="00B63DDA">
        <w:rPr>
          <w:rFonts w:ascii="Times New Roman" w:hAnsi="Times New Roman"/>
          <w:sz w:val="28"/>
          <w:szCs w:val="28"/>
        </w:rPr>
        <w:t>я указанной</w:t>
      </w:r>
      <w:r w:rsidR="00B63DDA">
        <w:rPr>
          <w:rFonts w:ascii="Times New Roman" w:hAnsi="Times New Roman"/>
          <w:sz w:val="28"/>
          <w:szCs w:val="28"/>
        </w:rPr>
        <w:br/>
        <w:t>проверки:</w:t>
      </w:r>
      <w:r w:rsidR="00B63DDA">
        <w:rPr>
          <w:rFonts w:ascii="Times New Roman" w:hAnsi="Times New Roman"/>
          <w:sz w:val="28"/>
          <w:szCs w:val="28"/>
        </w:rPr>
        <w:br/>
        <w:t xml:space="preserve">   </w:t>
      </w:r>
      <w:r w:rsidR="00B63DDA">
        <w:rPr>
          <w:rFonts w:ascii="Times New Roman" w:hAnsi="Times New Roman"/>
          <w:sz w:val="28"/>
          <w:szCs w:val="28"/>
        </w:rPr>
        <w:tab/>
        <w:t xml:space="preserve"> </w:t>
      </w:r>
      <w:r w:rsidRPr="00FD69A5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с указанием причин их возврата за подписью руководителя</w:t>
      </w:r>
      <w:r w:rsidRPr="00FD69A5">
        <w:rPr>
          <w:rFonts w:ascii="Times New Roman" w:hAnsi="Times New Roman"/>
          <w:sz w:val="28"/>
          <w:szCs w:val="28"/>
        </w:rPr>
        <w:br/>
        <w:t>Уполномоченного органа;</w:t>
      </w:r>
    </w:p>
    <w:p w:rsidR="00AC7A2C" w:rsidRDefault="00AC7A2C" w:rsidP="00AC7A2C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t xml:space="preserve"> направляет заявителю указанное уведомление в электронной форме,</w:t>
      </w:r>
      <w:r w:rsidRPr="00FD69A5">
        <w:rPr>
          <w:rFonts w:ascii="Times New Roman" w:hAnsi="Times New Roman"/>
          <w:sz w:val="28"/>
          <w:szCs w:val="28"/>
        </w:rPr>
        <w:br/>
        <w:t>подписанное усиленной квалифицированной электронной подписью</w:t>
      </w:r>
      <w:r w:rsidRPr="00FD69A5">
        <w:rPr>
          <w:rFonts w:ascii="Times New Roman" w:hAnsi="Times New Roman"/>
          <w:sz w:val="28"/>
          <w:szCs w:val="28"/>
        </w:rPr>
        <w:br/>
        <w:t>руководителя Уполномоченного органа, по адресу электронной почты</w:t>
      </w:r>
      <w:r w:rsidRPr="00FD69A5">
        <w:rPr>
          <w:rFonts w:ascii="Times New Roman" w:hAnsi="Times New Roman"/>
          <w:sz w:val="28"/>
          <w:szCs w:val="28"/>
        </w:rPr>
        <w:br/>
        <w:t>заявителя.</w:t>
      </w:r>
      <w:r w:rsidRPr="00FD69A5">
        <w:rPr>
          <w:rFonts w:ascii="Times New Roman" w:hAnsi="Times New Roman"/>
          <w:sz w:val="28"/>
          <w:szCs w:val="28"/>
        </w:rPr>
        <w:br/>
        <w:t xml:space="preserve">           После получения уведомления заявитель вправе обратиться повторно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заявлением о предоставлении услуги, устранив нарушения, которые</w:t>
      </w:r>
      <w:r w:rsidRPr="00FD69A5">
        <w:rPr>
          <w:rFonts w:ascii="Times New Roman" w:hAnsi="Times New Roman"/>
          <w:sz w:val="28"/>
          <w:szCs w:val="28"/>
        </w:rPr>
        <w:br/>
        <w:t>послужили основанием для отказа в приеме к рассмотрению первичного</w:t>
      </w:r>
      <w:r w:rsidRPr="00FD69A5">
        <w:rPr>
          <w:rFonts w:ascii="Times New Roman" w:hAnsi="Times New Roman"/>
          <w:sz w:val="28"/>
          <w:szCs w:val="28"/>
        </w:rPr>
        <w:br/>
        <w:t>обращения.</w:t>
      </w:r>
    </w:p>
    <w:p w:rsidR="00D212FA" w:rsidRDefault="00AC7A2C" w:rsidP="00AC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9A5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iCs/>
          <w:sz w:val="28"/>
          <w:szCs w:val="28"/>
        </w:rPr>
        <w:t>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 на</w:t>
      </w:r>
      <w:r w:rsidRPr="00FD69A5">
        <w:rPr>
          <w:rFonts w:ascii="Times New Roman" w:hAnsi="Times New Roman"/>
          <w:sz w:val="28"/>
          <w:szCs w:val="28"/>
        </w:rPr>
        <w:br/>
        <w:t>бумажном носителе, а так</w:t>
      </w:r>
      <w:r w:rsidR="00B63DDA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же</w:t>
      </w:r>
      <w:r w:rsidR="00B63DDA">
        <w:rPr>
          <w:rFonts w:ascii="Times New Roman" w:hAnsi="Times New Roman"/>
          <w:sz w:val="28"/>
          <w:szCs w:val="28"/>
        </w:rPr>
        <w:t>,</w:t>
      </w:r>
      <w:r w:rsidRPr="00FD69A5">
        <w:rPr>
          <w:rFonts w:ascii="Times New Roman" w:hAnsi="Times New Roman"/>
          <w:sz w:val="28"/>
          <w:szCs w:val="28"/>
        </w:rPr>
        <w:t xml:space="preserve"> в случае, если в результате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t xml:space="preserve"> эле</w:t>
      </w:r>
      <w:r w:rsidRPr="00FD69A5">
        <w:rPr>
          <w:rFonts w:ascii="Times New Roman" w:hAnsi="Times New Roman"/>
          <w:sz w:val="28"/>
          <w:szCs w:val="28"/>
        </w:rPr>
        <w:t>к</w:t>
      </w:r>
      <w:r w:rsidRPr="00FD69A5">
        <w:rPr>
          <w:rFonts w:ascii="Times New Roman" w:hAnsi="Times New Roman"/>
          <w:sz w:val="28"/>
          <w:szCs w:val="28"/>
        </w:rPr>
        <w:t>тронной подписи установлено соблюдение условий</w:t>
      </w:r>
      <w:r w:rsidRPr="00FD69A5">
        <w:rPr>
          <w:rFonts w:ascii="Times New Roman" w:hAnsi="Times New Roman"/>
          <w:sz w:val="28"/>
          <w:szCs w:val="28"/>
        </w:rPr>
        <w:br/>
        <w:t>признания ее действительности (при поступлении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в электронном виде), должностное лицо, ответственное за</w:t>
      </w:r>
      <w:r w:rsidRPr="00FD69A5">
        <w:rPr>
          <w:rFonts w:ascii="Times New Roman" w:hAnsi="Times New Roman"/>
          <w:sz w:val="28"/>
          <w:szCs w:val="28"/>
        </w:rPr>
        <w:br/>
        <w:t>предоставление муниципальной услуги, в срок не более 5 календарных дней</w:t>
      </w:r>
      <w:r w:rsidRPr="00FD69A5">
        <w:rPr>
          <w:rFonts w:ascii="Times New Roman" w:hAnsi="Times New Roman"/>
          <w:sz w:val="28"/>
          <w:szCs w:val="28"/>
        </w:rPr>
        <w:br/>
        <w:t>со дня р</w:t>
      </w:r>
      <w:r>
        <w:rPr>
          <w:rFonts w:ascii="Times New Roman" w:hAnsi="Times New Roman"/>
          <w:sz w:val="28"/>
          <w:szCs w:val="28"/>
        </w:rPr>
        <w:t>егистрации 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документов:</w:t>
      </w:r>
      <w:r w:rsidRPr="00FD69A5">
        <w:rPr>
          <w:rFonts w:ascii="Times New Roman" w:hAnsi="Times New Roman"/>
          <w:sz w:val="28"/>
          <w:szCs w:val="28"/>
        </w:rPr>
        <w:br/>
        <w:t>проверяет заявление на</w:t>
      </w:r>
      <w:proofErr w:type="gramEnd"/>
      <w:r w:rsidRPr="00FD69A5">
        <w:rPr>
          <w:rFonts w:ascii="Times New Roman" w:hAnsi="Times New Roman"/>
          <w:sz w:val="28"/>
          <w:szCs w:val="28"/>
        </w:rPr>
        <w:t xml:space="preserve"> наличие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услуги. В</w:t>
      </w:r>
      <w:r w:rsidRPr="00FD69A5">
        <w:rPr>
          <w:rFonts w:ascii="Times New Roman" w:hAnsi="Times New Roman"/>
          <w:sz w:val="28"/>
          <w:szCs w:val="28"/>
        </w:rPr>
        <w:t xml:space="preserve"> случае наличия оснований</w:t>
      </w:r>
      <w:r>
        <w:rPr>
          <w:rFonts w:ascii="Times New Roman" w:hAnsi="Times New Roman"/>
          <w:sz w:val="28"/>
          <w:szCs w:val="28"/>
        </w:rPr>
        <w:t xml:space="preserve"> для отказа </w:t>
      </w:r>
      <w:r w:rsidRPr="00FD69A5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br/>
        <w:t>готовит проект письма, содержащего</w:t>
      </w:r>
      <w:r w:rsidRPr="00FD69A5">
        <w:rPr>
          <w:rFonts w:ascii="Times New Roman" w:hAnsi="Times New Roman"/>
          <w:sz w:val="28"/>
          <w:szCs w:val="28"/>
        </w:rPr>
        <w:br/>
        <w:t xml:space="preserve">мотивированный отказ в </w:t>
      </w:r>
      <w:r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аренды земельного участка, </w:t>
      </w:r>
      <w:r w:rsidRPr="00FD69A5">
        <w:rPr>
          <w:rFonts w:ascii="Times New Roman" w:hAnsi="Times New Roman"/>
          <w:sz w:val="28"/>
          <w:szCs w:val="28"/>
        </w:rPr>
        <w:t>в случае отсутствия осн</w:t>
      </w:r>
      <w:r>
        <w:rPr>
          <w:rFonts w:ascii="Times New Roman" w:hAnsi="Times New Roman"/>
          <w:sz w:val="28"/>
          <w:szCs w:val="28"/>
        </w:rPr>
        <w:t>ований для отказа в предоставлении муниципальной услуги</w:t>
      </w:r>
      <w:r w:rsidRPr="00FD69A5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>проект договора аренды</w:t>
      </w:r>
      <w:r w:rsidRPr="00FD69A5">
        <w:rPr>
          <w:rFonts w:ascii="Times New Roman" w:hAnsi="Times New Roman"/>
          <w:sz w:val="28"/>
          <w:szCs w:val="28"/>
        </w:rPr>
        <w:t xml:space="preserve"> и проект сопроводительного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>.</w:t>
      </w:r>
    </w:p>
    <w:p w:rsidR="00D212FA" w:rsidRPr="008164E1" w:rsidRDefault="00D212FA" w:rsidP="00D21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(вручение) заявителю проекта договора </w:t>
      </w:r>
      <w:r>
        <w:rPr>
          <w:rFonts w:ascii="Times New Roman" w:hAnsi="Times New Roman"/>
          <w:spacing w:val="-4"/>
          <w:sz w:val="28"/>
          <w:szCs w:val="28"/>
        </w:rPr>
        <w:t xml:space="preserve">аренды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земел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участком либо решения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 отказе в предоставлении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аренду в срок не более 10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дня поступления заявления и прилагаемых документов.</w:t>
      </w:r>
    </w:p>
    <w:p w:rsidR="00D212FA" w:rsidRDefault="00D212FA" w:rsidP="00AC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906" w:rsidRPr="00AC7A2C" w:rsidRDefault="00AC7A2C" w:rsidP="00AC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br/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3.1.2. При 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 либо гос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без проведения то</w:t>
      </w:r>
      <w:r w:rsidRPr="008164E1">
        <w:rPr>
          <w:rFonts w:ascii="Times New Roman" w:hAnsi="Times New Roman" w:cs="Times New Roman"/>
          <w:sz w:val="28"/>
          <w:szCs w:val="28"/>
        </w:rPr>
        <w:t>р</w:t>
      </w:r>
      <w:r w:rsidRPr="008164E1">
        <w:rPr>
          <w:rFonts w:ascii="Times New Roman" w:hAnsi="Times New Roman" w:cs="Times New Roman"/>
          <w:sz w:val="28"/>
          <w:szCs w:val="28"/>
        </w:rPr>
        <w:t xml:space="preserve">гов: </w:t>
      </w:r>
    </w:p>
    <w:p w:rsidR="008F4906" w:rsidRPr="008164E1" w:rsidRDefault="00B63DDA" w:rsidP="008F49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8F4906" w:rsidRPr="008164E1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предоставлении 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постоянное (бе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с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срочное) пользование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либо государственная собственность на которые не разгран</w:t>
      </w:r>
      <w:r w:rsidR="008F4906" w:rsidRPr="008164E1">
        <w:rPr>
          <w:rFonts w:ascii="Times New Roman" w:hAnsi="Times New Roman" w:cs="Times New Roman"/>
          <w:sz w:val="28"/>
          <w:szCs w:val="28"/>
        </w:rPr>
        <w:t>и</w:t>
      </w:r>
      <w:r w:rsidR="008F4906" w:rsidRPr="008164E1">
        <w:rPr>
          <w:rFonts w:ascii="Times New Roman" w:hAnsi="Times New Roman" w:cs="Times New Roman"/>
          <w:sz w:val="28"/>
          <w:szCs w:val="28"/>
        </w:rPr>
        <w:t>чена, без проведения торгов</w:t>
      </w:r>
      <w:r w:rsidR="00AC7A2C">
        <w:rPr>
          <w:rFonts w:ascii="Times New Roman" w:hAnsi="Times New Roman"/>
          <w:iCs/>
          <w:sz w:val="28"/>
          <w:szCs w:val="28"/>
        </w:rPr>
        <w:t xml:space="preserve"> и прилагаемых документов. 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Срок выполнения данной административной процедуры составляет 1 рабочий день </w:t>
      </w:r>
      <w:proofErr w:type="gramStart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( </w:t>
      </w:r>
      <w:proofErr w:type="gramEnd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в случае обращений в МФЦ в сроки, установленные Соглашением о взаимодействии, но не позднее 3 (трёх) рабочих дней со дня поступления заявления и прил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а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гаемых документов)</w:t>
      </w:r>
    </w:p>
    <w:p w:rsidR="00B63DDA" w:rsidRPr="00FD69A5" w:rsidRDefault="00B63DDA" w:rsidP="00B63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рассмотрение заявления и прилагаемых документов, подготовка пр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екта договора </w:t>
      </w:r>
      <w:r w:rsidRPr="008164E1">
        <w:rPr>
          <w:rFonts w:ascii="Times New Roman" w:hAnsi="Times New Roman"/>
          <w:iCs/>
          <w:sz w:val="28"/>
          <w:szCs w:val="28"/>
        </w:rPr>
        <w:t xml:space="preserve">о </w:t>
      </w: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постоянное (бессрочное)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>мельных участков, находящихся в муниципальной собственности либо гос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либо решения об о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казе в предоставлении земельного участка с указанием всех оснований отк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случае поступления заявления и прилагаемых документов в электро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ной форме должностное лицо, ответственное за предоставление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ной услуги, в течение 3 (трёх) рабочих дней со дня регистрации документов проводит проверку электронной подписи, которой подписаны заявление и прилагаемые  документы.</w:t>
      </w:r>
      <w:r w:rsidRPr="00AC7A2C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Если в случае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br/>
        <w:t>электронной подписи установлено несоблюдение условий признания ее</w:t>
      </w:r>
      <w:r w:rsidRPr="00FD69A5">
        <w:rPr>
          <w:rFonts w:ascii="Times New Roman" w:hAnsi="Times New Roman"/>
          <w:sz w:val="28"/>
          <w:szCs w:val="28"/>
        </w:rPr>
        <w:br/>
        <w:t>действительности, должностное лицо, ответственное за предоставление</w:t>
      </w:r>
      <w:r w:rsidRPr="00FD69A5">
        <w:rPr>
          <w:rFonts w:ascii="Times New Roman" w:hAnsi="Times New Roman"/>
          <w:sz w:val="28"/>
          <w:szCs w:val="28"/>
        </w:rPr>
        <w:br/>
        <w:t>муниципальной услуги, в течение 1 рабочего дня со дня окончани</w:t>
      </w:r>
      <w:r>
        <w:rPr>
          <w:rFonts w:ascii="Times New Roman" w:hAnsi="Times New Roman"/>
          <w:sz w:val="28"/>
          <w:szCs w:val="28"/>
        </w:rPr>
        <w:t>я указанной</w:t>
      </w:r>
      <w:r>
        <w:rPr>
          <w:rFonts w:ascii="Times New Roman" w:hAnsi="Times New Roman"/>
          <w:sz w:val="28"/>
          <w:szCs w:val="28"/>
        </w:rPr>
        <w:br/>
        <w:t>проверки: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D69A5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с указанием причин их возврата за подписью руководителя</w:t>
      </w:r>
      <w:r w:rsidRPr="00FD69A5">
        <w:rPr>
          <w:rFonts w:ascii="Times New Roman" w:hAnsi="Times New Roman"/>
          <w:sz w:val="28"/>
          <w:szCs w:val="28"/>
        </w:rPr>
        <w:br/>
        <w:t>Уполномоченного органа;</w:t>
      </w:r>
    </w:p>
    <w:p w:rsidR="00B63DDA" w:rsidRDefault="00B63DDA" w:rsidP="00B63DDA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t xml:space="preserve"> направляет заявителю указанное уведомление в электронной форме,</w:t>
      </w:r>
      <w:r w:rsidRPr="00FD69A5">
        <w:rPr>
          <w:rFonts w:ascii="Times New Roman" w:hAnsi="Times New Roman"/>
          <w:sz w:val="28"/>
          <w:szCs w:val="28"/>
        </w:rPr>
        <w:br/>
        <w:t>подписанное усиленной квалифицированной электронной подписью</w:t>
      </w:r>
      <w:r w:rsidRPr="00FD69A5">
        <w:rPr>
          <w:rFonts w:ascii="Times New Roman" w:hAnsi="Times New Roman"/>
          <w:sz w:val="28"/>
          <w:szCs w:val="28"/>
        </w:rPr>
        <w:br/>
        <w:t>руководителя Уполномоченного органа, по адресу электронной почты</w:t>
      </w:r>
      <w:r w:rsidRPr="00FD69A5">
        <w:rPr>
          <w:rFonts w:ascii="Times New Roman" w:hAnsi="Times New Roman"/>
          <w:sz w:val="28"/>
          <w:szCs w:val="28"/>
        </w:rPr>
        <w:br/>
        <w:t>заявителя.</w:t>
      </w:r>
      <w:r w:rsidRPr="00FD69A5">
        <w:rPr>
          <w:rFonts w:ascii="Times New Roman" w:hAnsi="Times New Roman"/>
          <w:sz w:val="28"/>
          <w:szCs w:val="28"/>
        </w:rPr>
        <w:br/>
        <w:t xml:space="preserve">           После получения уведомления заявитель вправе обратиться повторно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заявлением о предоставлении услуги, устранив нарушения, которые</w:t>
      </w:r>
      <w:r w:rsidRPr="00FD69A5">
        <w:rPr>
          <w:rFonts w:ascii="Times New Roman" w:hAnsi="Times New Roman"/>
          <w:sz w:val="28"/>
          <w:szCs w:val="28"/>
        </w:rPr>
        <w:br/>
        <w:t>послужили основанием для отказа в приеме к рассмотрению первичного</w:t>
      </w:r>
      <w:r w:rsidRPr="00FD69A5">
        <w:rPr>
          <w:rFonts w:ascii="Times New Roman" w:hAnsi="Times New Roman"/>
          <w:sz w:val="28"/>
          <w:szCs w:val="28"/>
        </w:rPr>
        <w:br/>
        <w:t>обращения.</w:t>
      </w:r>
    </w:p>
    <w:p w:rsidR="008F4906" w:rsidRDefault="00B63DDA" w:rsidP="00B63D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9A5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iCs/>
          <w:sz w:val="28"/>
          <w:szCs w:val="28"/>
        </w:rPr>
        <w:t>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 на</w:t>
      </w:r>
      <w:r w:rsidRPr="00FD69A5">
        <w:rPr>
          <w:rFonts w:ascii="Times New Roman" w:hAnsi="Times New Roman"/>
          <w:sz w:val="28"/>
          <w:szCs w:val="28"/>
        </w:rPr>
        <w:br/>
        <w:t>бумажном носителе, а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 w:rsidRPr="00FD69A5">
        <w:rPr>
          <w:rFonts w:ascii="Times New Roman" w:hAnsi="Times New Roman"/>
          <w:sz w:val="28"/>
          <w:szCs w:val="28"/>
        </w:rPr>
        <w:t xml:space="preserve"> в случае, если в результате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t xml:space="preserve"> эле</w:t>
      </w:r>
      <w:r w:rsidRPr="00FD69A5">
        <w:rPr>
          <w:rFonts w:ascii="Times New Roman" w:hAnsi="Times New Roman"/>
          <w:sz w:val="28"/>
          <w:szCs w:val="28"/>
        </w:rPr>
        <w:t>к</w:t>
      </w:r>
      <w:r w:rsidRPr="00FD69A5">
        <w:rPr>
          <w:rFonts w:ascii="Times New Roman" w:hAnsi="Times New Roman"/>
          <w:sz w:val="28"/>
          <w:szCs w:val="28"/>
        </w:rPr>
        <w:t>тронной подписи установлено соблюдение условий</w:t>
      </w:r>
      <w:r w:rsidRPr="00FD69A5">
        <w:rPr>
          <w:rFonts w:ascii="Times New Roman" w:hAnsi="Times New Roman"/>
          <w:sz w:val="28"/>
          <w:szCs w:val="28"/>
        </w:rPr>
        <w:br/>
        <w:t>признания ее действительности (при поступлении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в электронном виде), должностное лицо, ответственное за</w:t>
      </w:r>
      <w:r w:rsidRPr="00FD69A5">
        <w:rPr>
          <w:rFonts w:ascii="Times New Roman" w:hAnsi="Times New Roman"/>
          <w:sz w:val="28"/>
          <w:szCs w:val="28"/>
        </w:rPr>
        <w:br/>
        <w:t>предоставление муниципальной услуги, в срок не более 5 календарных дней</w:t>
      </w:r>
      <w:r w:rsidRPr="00FD69A5">
        <w:rPr>
          <w:rFonts w:ascii="Times New Roman" w:hAnsi="Times New Roman"/>
          <w:sz w:val="28"/>
          <w:szCs w:val="28"/>
        </w:rPr>
        <w:br/>
        <w:t>со дня р</w:t>
      </w:r>
      <w:r>
        <w:rPr>
          <w:rFonts w:ascii="Times New Roman" w:hAnsi="Times New Roman"/>
          <w:sz w:val="28"/>
          <w:szCs w:val="28"/>
        </w:rPr>
        <w:t>егистрации 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документов:</w:t>
      </w:r>
      <w:r w:rsidRPr="00FD69A5">
        <w:rPr>
          <w:rFonts w:ascii="Times New Roman" w:hAnsi="Times New Roman"/>
          <w:sz w:val="28"/>
          <w:szCs w:val="28"/>
        </w:rPr>
        <w:br/>
        <w:t>проверяет заявление на</w:t>
      </w:r>
      <w:proofErr w:type="gramEnd"/>
      <w:r w:rsidRPr="00FD69A5">
        <w:rPr>
          <w:rFonts w:ascii="Times New Roman" w:hAnsi="Times New Roman"/>
          <w:sz w:val="28"/>
          <w:szCs w:val="28"/>
        </w:rPr>
        <w:t xml:space="preserve"> наличие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услуги. В</w:t>
      </w:r>
      <w:r w:rsidRPr="00FD69A5">
        <w:rPr>
          <w:rFonts w:ascii="Times New Roman" w:hAnsi="Times New Roman"/>
          <w:sz w:val="28"/>
          <w:szCs w:val="28"/>
        </w:rPr>
        <w:t xml:space="preserve"> случае наличия оснований</w:t>
      </w:r>
      <w:r>
        <w:rPr>
          <w:rFonts w:ascii="Times New Roman" w:hAnsi="Times New Roman"/>
          <w:sz w:val="28"/>
          <w:szCs w:val="28"/>
        </w:rPr>
        <w:t xml:space="preserve"> для отказа </w:t>
      </w:r>
      <w:r w:rsidRPr="00FD69A5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br/>
        <w:t>готовит проект письма, содержащего</w:t>
      </w:r>
      <w:r w:rsidRPr="00FD69A5">
        <w:rPr>
          <w:rFonts w:ascii="Times New Roman" w:hAnsi="Times New Roman"/>
          <w:sz w:val="28"/>
          <w:szCs w:val="28"/>
        </w:rPr>
        <w:br/>
        <w:t xml:space="preserve">мотивированный отказ в </w:t>
      </w:r>
      <w:r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</w:t>
      </w:r>
      <w:r>
        <w:rPr>
          <w:rFonts w:ascii="Times New Roman" w:hAnsi="Times New Roman"/>
          <w:spacing w:val="-4"/>
          <w:sz w:val="28"/>
          <w:szCs w:val="28"/>
        </w:rPr>
        <w:t>ого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(бессрочно</w:t>
      </w:r>
      <w:r>
        <w:rPr>
          <w:rFonts w:ascii="Times New Roman" w:hAnsi="Times New Roman"/>
          <w:spacing w:val="-4"/>
          <w:sz w:val="28"/>
          <w:szCs w:val="28"/>
        </w:rPr>
        <w:t>го</w:t>
      </w:r>
      <w:r w:rsidRPr="008164E1">
        <w:rPr>
          <w:rFonts w:ascii="Times New Roman" w:hAnsi="Times New Roman"/>
          <w:spacing w:val="-4"/>
          <w:sz w:val="28"/>
          <w:szCs w:val="28"/>
        </w:rPr>
        <w:t>)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</w:t>
      </w:r>
      <w:r w:rsidRPr="008164E1">
        <w:rPr>
          <w:rFonts w:ascii="Times New Roman" w:hAnsi="Times New Roman" w:cs="Times New Roman"/>
          <w:sz w:val="28"/>
          <w:szCs w:val="28"/>
        </w:rPr>
        <w:t>н</w:t>
      </w:r>
      <w:r w:rsidRPr="008164E1">
        <w:rPr>
          <w:rFonts w:ascii="Times New Roman" w:hAnsi="Times New Roman" w:cs="Times New Roman"/>
          <w:sz w:val="28"/>
          <w:szCs w:val="28"/>
        </w:rPr>
        <w:t>ности либо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69A5">
        <w:rPr>
          <w:rFonts w:ascii="Times New Roman" w:hAnsi="Times New Roman"/>
          <w:sz w:val="28"/>
          <w:szCs w:val="28"/>
        </w:rPr>
        <w:t>в случае отсутствия осн</w:t>
      </w:r>
      <w:r>
        <w:rPr>
          <w:rFonts w:ascii="Times New Roman" w:hAnsi="Times New Roman"/>
          <w:sz w:val="28"/>
          <w:szCs w:val="28"/>
        </w:rPr>
        <w:t>ований для отказа в предоставлении муниципальной услуги</w:t>
      </w:r>
      <w:r w:rsidRPr="00FD69A5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 xml:space="preserve">проект договора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</w:t>
      </w:r>
      <w:r>
        <w:rPr>
          <w:rFonts w:ascii="Times New Roman" w:hAnsi="Times New Roman"/>
          <w:spacing w:val="-4"/>
          <w:sz w:val="28"/>
          <w:szCs w:val="28"/>
        </w:rPr>
        <w:t xml:space="preserve">го </w:t>
      </w:r>
      <w:r w:rsidRPr="008164E1">
        <w:rPr>
          <w:rFonts w:ascii="Times New Roman" w:hAnsi="Times New Roman"/>
          <w:spacing w:val="-4"/>
          <w:sz w:val="28"/>
          <w:szCs w:val="28"/>
        </w:rPr>
        <w:t>(бессрочно</w:t>
      </w:r>
      <w:r>
        <w:rPr>
          <w:rFonts w:ascii="Times New Roman" w:hAnsi="Times New Roman"/>
          <w:spacing w:val="-4"/>
          <w:sz w:val="28"/>
          <w:szCs w:val="28"/>
        </w:rPr>
        <w:t>го</w:t>
      </w:r>
      <w:r w:rsidRPr="008164E1">
        <w:rPr>
          <w:rFonts w:ascii="Times New Roman" w:hAnsi="Times New Roman"/>
          <w:spacing w:val="-4"/>
          <w:sz w:val="28"/>
          <w:szCs w:val="28"/>
        </w:rPr>
        <w:t>)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</w:t>
      </w:r>
      <w:r w:rsidRPr="008164E1">
        <w:rPr>
          <w:rFonts w:ascii="Times New Roman" w:hAnsi="Times New Roman" w:cs="Times New Roman"/>
          <w:sz w:val="28"/>
          <w:szCs w:val="28"/>
        </w:rPr>
        <w:t>е</w:t>
      </w:r>
      <w:r w:rsidRPr="008164E1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 либо гос</w:t>
      </w:r>
      <w:r w:rsidRPr="008164E1">
        <w:rPr>
          <w:rFonts w:ascii="Times New Roman" w:hAnsi="Times New Roman" w:cs="Times New Roman"/>
          <w:sz w:val="28"/>
          <w:szCs w:val="28"/>
        </w:rPr>
        <w:t>у</w:t>
      </w:r>
      <w:r w:rsidRPr="008164E1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</w:t>
      </w:r>
      <w:r w:rsidRPr="00FD69A5">
        <w:rPr>
          <w:rFonts w:ascii="Times New Roman" w:hAnsi="Times New Roman"/>
          <w:sz w:val="28"/>
          <w:szCs w:val="28"/>
        </w:rPr>
        <w:t xml:space="preserve"> и проект сопровод</w:t>
      </w:r>
      <w:r w:rsidRPr="00FD69A5">
        <w:rPr>
          <w:rFonts w:ascii="Times New Roman" w:hAnsi="Times New Roman"/>
          <w:sz w:val="28"/>
          <w:szCs w:val="28"/>
        </w:rPr>
        <w:t>и</w:t>
      </w:r>
      <w:r w:rsidRPr="00FD69A5">
        <w:rPr>
          <w:rFonts w:ascii="Times New Roman" w:hAnsi="Times New Roman"/>
          <w:sz w:val="28"/>
          <w:szCs w:val="28"/>
        </w:rPr>
        <w:t>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>.</w:t>
      </w:r>
    </w:p>
    <w:p w:rsidR="00B63DDA" w:rsidRPr="008164E1" w:rsidRDefault="00B63DDA" w:rsidP="00B63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(вручение) заявителю проекта договора </w:t>
      </w:r>
      <w:r w:rsidRPr="008164E1">
        <w:rPr>
          <w:rFonts w:ascii="Times New Roman" w:hAnsi="Times New Roman"/>
          <w:spacing w:val="-4"/>
          <w:sz w:val="28"/>
          <w:szCs w:val="28"/>
        </w:rPr>
        <w:t>постоянно</w:t>
      </w:r>
      <w:r>
        <w:rPr>
          <w:rFonts w:ascii="Times New Roman" w:hAnsi="Times New Roman"/>
          <w:spacing w:val="-4"/>
          <w:sz w:val="28"/>
          <w:szCs w:val="28"/>
        </w:rPr>
        <w:t xml:space="preserve">го </w:t>
      </w:r>
      <w:r w:rsidRPr="008164E1">
        <w:rPr>
          <w:rFonts w:ascii="Times New Roman" w:hAnsi="Times New Roman"/>
          <w:spacing w:val="-4"/>
          <w:sz w:val="28"/>
          <w:szCs w:val="28"/>
        </w:rPr>
        <w:t>(бессрочно</w:t>
      </w:r>
      <w:r>
        <w:rPr>
          <w:rFonts w:ascii="Times New Roman" w:hAnsi="Times New Roman"/>
          <w:spacing w:val="-4"/>
          <w:sz w:val="28"/>
          <w:szCs w:val="28"/>
        </w:rPr>
        <w:t>го</w:t>
      </w:r>
      <w:r w:rsidRPr="008164E1">
        <w:rPr>
          <w:rFonts w:ascii="Times New Roman" w:hAnsi="Times New Roman"/>
          <w:spacing w:val="-4"/>
          <w:sz w:val="28"/>
          <w:szCs w:val="28"/>
        </w:rPr>
        <w:t>)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земельным участком либо решения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 отказе в предоставлении земельного участка в </w:t>
      </w:r>
      <w:r w:rsidR="00D212F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постоянное (бессрочное) пользование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срок не более 10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дня поступления заявления и прилагаемых документов.</w:t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3.1.3. При 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Pr="008164E1">
        <w:rPr>
          <w:rFonts w:ascii="Times New Roman" w:hAnsi="Times New Roman"/>
          <w:spacing w:val="-4"/>
          <w:sz w:val="28"/>
          <w:szCs w:val="28"/>
        </w:rPr>
        <w:t>безвозмездное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lastRenderedPageBreak/>
        <w:t xml:space="preserve">стков, находящихся в муниципальной собственности либо государственная собственность на которые не разграничена, без проведения торгов: </w:t>
      </w:r>
    </w:p>
    <w:p w:rsidR="008F4906" w:rsidRPr="008164E1" w:rsidRDefault="00B63DDA" w:rsidP="008F49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- </w:t>
      </w:r>
      <w:r w:rsidR="008F4906" w:rsidRPr="008164E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прием и регистрация заявления</w:t>
      </w:r>
      <w:r w:rsidR="008F4906"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о предоставлении 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 w:rsidR="008F4906" w:rsidRPr="008164E1">
        <w:rPr>
          <w:rFonts w:ascii="Times New Roman" w:hAnsi="Times New Roman"/>
          <w:spacing w:val="-4"/>
          <w:sz w:val="28"/>
          <w:szCs w:val="28"/>
        </w:rPr>
        <w:t>безвозмездное пользование</w:t>
      </w:r>
      <w:r w:rsidR="008F4906"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</w:t>
      </w:r>
      <w:r w:rsidR="008F4906" w:rsidRPr="008164E1">
        <w:rPr>
          <w:rFonts w:ascii="Times New Roman" w:hAnsi="Times New Roman" w:cs="Times New Roman"/>
          <w:sz w:val="28"/>
          <w:szCs w:val="28"/>
        </w:rPr>
        <w:t>н</w:t>
      </w:r>
      <w:r w:rsidR="008F4906" w:rsidRPr="008164E1">
        <w:rPr>
          <w:rFonts w:ascii="Times New Roman" w:hAnsi="Times New Roman" w:cs="Times New Roman"/>
          <w:sz w:val="28"/>
          <w:szCs w:val="28"/>
        </w:rPr>
        <w:t>ности, без проведения торгов</w:t>
      </w:r>
      <w:r w:rsidR="00AC7A2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и прилагаемых документов. 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Срок выполнения данной административной процедуры составляет 1 рабочий день </w:t>
      </w:r>
      <w:proofErr w:type="gramStart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( </w:t>
      </w:r>
      <w:proofErr w:type="gramEnd"/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в случае обращений в МФЦ в сроки, установленные Соглашением о взаимодействии, но не позднее 3 (трёх) рабочих дней со дня поступления заявления и прил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а</w:t>
      </w:r>
      <w:r w:rsidR="00AC7A2C">
        <w:rPr>
          <w:rFonts w:ascii="Times New Roman" w:hAnsi="Times New Roman" w:cs="Times New Roman"/>
          <w:iCs/>
          <w:sz w:val="28"/>
          <w:szCs w:val="28"/>
          <w:lang w:eastAsia="en-US"/>
        </w:rPr>
        <w:t>гаемых документов)</w:t>
      </w:r>
    </w:p>
    <w:p w:rsidR="00B63DDA" w:rsidRPr="00FD69A5" w:rsidRDefault="00B63DDA" w:rsidP="00B63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рассмотрение заявления и прилагаемых документов, подготовка пр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екта договора </w:t>
      </w:r>
      <w:r w:rsidRPr="008164E1">
        <w:rPr>
          <w:rFonts w:ascii="Times New Roman" w:hAnsi="Times New Roman"/>
          <w:iCs/>
          <w:sz w:val="28"/>
          <w:szCs w:val="28"/>
        </w:rPr>
        <w:t xml:space="preserve">о </w:t>
      </w:r>
      <w:r w:rsidRPr="008164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предоставлении </w:t>
      </w:r>
      <w:r w:rsidRPr="008164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безвозмездное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пользование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</w:t>
      </w:r>
      <w:r w:rsidRPr="008164E1">
        <w:rPr>
          <w:rFonts w:ascii="Times New Roman" w:hAnsi="Times New Roman" w:cs="Times New Roman"/>
          <w:sz w:val="28"/>
          <w:szCs w:val="28"/>
        </w:rPr>
        <w:t>а</w:t>
      </w:r>
      <w:r w:rsidRPr="008164E1">
        <w:rPr>
          <w:rFonts w:ascii="Times New Roman" w:hAnsi="Times New Roman" w:cs="Times New Roman"/>
          <w:sz w:val="28"/>
          <w:szCs w:val="28"/>
        </w:rPr>
        <w:t>стков, находящихся в муниципальной собственности либо государственная собственность на которые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либо решения об отказе в предо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тавлении земельного участка с указанием всех оснований 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(трёх) рабочих дней со дня регистрации документов проводит проверку электронной подписи, которой подписаны заявление и прилага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мые  документы.</w:t>
      </w:r>
      <w:r w:rsidRPr="00AC7A2C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Если в случае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br/>
        <w:t>электронной подписи установлено несоблюдение условий признания ее</w:t>
      </w:r>
      <w:r w:rsidRPr="00FD69A5">
        <w:rPr>
          <w:rFonts w:ascii="Times New Roman" w:hAnsi="Times New Roman"/>
          <w:sz w:val="28"/>
          <w:szCs w:val="28"/>
        </w:rPr>
        <w:br/>
        <w:t>действительности, должностное лицо, ответственное за предоставление</w:t>
      </w:r>
      <w:r w:rsidRPr="00FD69A5">
        <w:rPr>
          <w:rFonts w:ascii="Times New Roman" w:hAnsi="Times New Roman"/>
          <w:sz w:val="28"/>
          <w:szCs w:val="28"/>
        </w:rPr>
        <w:br/>
        <w:t>муниципальной услуги, в течение 1 рабочего дня со дня окончани</w:t>
      </w:r>
      <w:r>
        <w:rPr>
          <w:rFonts w:ascii="Times New Roman" w:hAnsi="Times New Roman"/>
          <w:sz w:val="28"/>
          <w:szCs w:val="28"/>
        </w:rPr>
        <w:t>я указанной</w:t>
      </w:r>
      <w:r>
        <w:rPr>
          <w:rFonts w:ascii="Times New Roman" w:hAnsi="Times New Roman"/>
          <w:sz w:val="28"/>
          <w:szCs w:val="28"/>
        </w:rPr>
        <w:br/>
        <w:t>проверки: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D69A5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с указанием причин их возврата за подписью руководителя</w:t>
      </w:r>
      <w:r w:rsidRPr="00FD69A5">
        <w:rPr>
          <w:rFonts w:ascii="Times New Roman" w:hAnsi="Times New Roman"/>
          <w:sz w:val="28"/>
          <w:szCs w:val="28"/>
        </w:rPr>
        <w:br/>
        <w:t>Уполномоченного органа;</w:t>
      </w:r>
    </w:p>
    <w:p w:rsidR="00B63DDA" w:rsidRDefault="00B63DDA" w:rsidP="00B63DDA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9A5">
        <w:rPr>
          <w:rFonts w:ascii="Times New Roman" w:hAnsi="Times New Roman"/>
          <w:sz w:val="28"/>
          <w:szCs w:val="28"/>
        </w:rPr>
        <w:t xml:space="preserve"> направляет заявителю указанное уведомление в электронной форме,</w:t>
      </w:r>
      <w:r w:rsidRPr="00FD69A5">
        <w:rPr>
          <w:rFonts w:ascii="Times New Roman" w:hAnsi="Times New Roman"/>
          <w:sz w:val="28"/>
          <w:szCs w:val="28"/>
        </w:rPr>
        <w:br/>
        <w:t>подписанное усиленной квалифицированной электронной подписью</w:t>
      </w:r>
      <w:r w:rsidRPr="00FD69A5">
        <w:rPr>
          <w:rFonts w:ascii="Times New Roman" w:hAnsi="Times New Roman"/>
          <w:sz w:val="28"/>
          <w:szCs w:val="28"/>
        </w:rPr>
        <w:br/>
        <w:t>руководителя Уполномоченного органа, по адресу электронной почты</w:t>
      </w:r>
      <w:r w:rsidRPr="00FD69A5">
        <w:rPr>
          <w:rFonts w:ascii="Times New Roman" w:hAnsi="Times New Roman"/>
          <w:sz w:val="28"/>
          <w:szCs w:val="28"/>
        </w:rPr>
        <w:br/>
        <w:t>заявителя.</w:t>
      </w:r>
      <w:r w:rsidRPr="00FD69A5">
        <w:rPr>
          <w:rFonts w:ascii="Times New Roman" w:hAnsi="Times New Roman"/>
          <w:sz w:val="28"/>
          <w:szCs w:val="28"/>
        </w:rPr>
        <w:br/>
        <w:t xml:space="preserve">           После получения уведомления заявитель вправе обратиться повторно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заявлением о предоставлении услуги, устранив нарушения, которые</w:t>
      </w:r>
      <w:r w:rsidRPr="00FD69A5">
        <w:rPr>
          <w:rFonts w:ascii="Times New Roman" w:hAnsi="Times New Roman"/>
          <w:sz w:val="28"/>
          <w:szCs w:val="28"/>
        </w:rPr>
        <w:br/>
        <w:t>послужили основанием для отказа в приеме к рассмотрению первичного</w:t>
      </w:r>
      <w:r w:rsidRPr="00FD69A5">
        <w:rPr>
          <w:rFonts w:ascii="Times New Roman" w:hAnsi="Times New Roman"/>
          <w:sz w:val="28"/>
          <w:szCs w:val="28"/>
        </w:rPr>
        <w:br/>
        <w:t>обращения.</w:t>
      </w:r>
    </w:p>
    <w:p w:rsidR="00B63DDA" w:rsidRDefault="00B63DDA" w:rsidP="00B63D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9A5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iCs/>
          <w:sz w:val="28"/>
          <w:szCs w:val="28"/>
        </w:rPr>
        <w:t>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 на</w:t>
      </w:r>
      <w:r w:rsidRPr="00FD69A5">
        <w:rPr>
          <w:rFonts w:ascii="Times New Roman" w:hAnsi="Times New Roman"/>
          <w:sz w:val="28"/>
          <w:szCs w:val="28"/>
        </w:rPr>
        <w:br/>
        <w:t>бумажном носителе, а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 w:rsidRPr="00FD69A5">
        <w:rPr>
          <w:rFonts w:ascii="Times New Roman" w:hAnsi="Times New Roman"/>
          <w:sz w:val="28"/>
          <w:szCs w:val="28"/>
        </w:rPr>
        <w:t xml:space="preserve"> в случае, если в результате пров</w:t>
      </w:r>
      <w:r>
        <w:rPr>
          <w:rFonts w:ascii="Times New Roman" w:hAnsi="Times New Roman"/>
          <w:sz w:val="28"/>
          <w:szCs w:val="28"/>
        </w:rPr>
        <w:t xml:space="preserve">ерки </w:t>
      </w:r>
      <w:r w:rsidRPr="00FD69A5">
        <w:rPr>
          <w:rFonts w:ascii="Times New Roman" w:hAnsi="Times New Roman"/>
          <w:sz w:val="28"/>
          <w:szCs w:val="28"/>
        </w:rPr>
        <w:t xml:space="preserve"> эле</w:t>
      </w:r>
      <w:r w:rsidRPr="00FD69A5">
        <w:rPr>
          <w:rFonts w:ascii="Times New Roman" w:hAnsi="Times New Roman"/>
          <w:sz w:val="28"/>
          <w:szCs w:val="28"/>
        </w:rPr>
        <w:t>к</w:t>
      </w:r>
      <w:r w:rsidRPr="00FD69A5">
        <w:rPr>
          <w:rFonts w:ascii="Times New Roman" w:hAnsi="Times New Roman"/>
          <w:sz w:val="28"/>
          <w:szCs w:val="28"/>
        </w:rPr>
        <w:t>тронной подписи установлено соблюдение условий</w:t>
      </w:r>
      <w:r w:rsidRPr="00FD69A5">
        <w:rPr>
          <w:rFonts w:ascii="Times New Roman" w:hAnsi="Times New Roman"/>
          <w:sz w:val="28"/>
          <w:szCs w:val="28"/>
        </w:rPr>
        <w:br/>
        <w:t>признания ее действительности (при поступлении заявления и прилагаемых</w:t>
      </w:r>
      <w:r w:rsidRPr="00FD69A5">
        <w:rPr>
          <w:rFonts w:ascii="Times New Roman" w:hAnsi="Times New Roman"/>
          <w:sz w:val="28"/>
          <w:szCs w:val="28"/>
        </w:rPr>
        <w:br/>
        <w:t>документов в электронном виде), должностное лицо, ответственное за</w:t>
      </w:r>
      <w:r w:rsidRPr="00FD69A5">
        <w:rPr>
          <w:rFonts w:ascii="Times New Roman" w:hAnsi="Times New Roman"/>
          <w:sz w:val="28"/>
          <w:szCs w:val="28"/>
        </w:rPr>
        <w:br/>
        <w:t>предоставление муниципальной услуги, в срок не более 5 календарных дней</w:t>
      </w:r>
      <w:r w:rsidRPr="00FD69A5">
        <w:rPr>
          <w:rFonts w:ascii="Times New Roman" w:hAnsi="Times New Roman"/>
          <w:sz w:val="28"/>
          <w:szCs w:val="28"/>
        </w:rPr>
        <w:br/>
        <w:t>со дня р</w:t>
      </w:r>
      <w:r>
        <w:rPr>
          <w:rFonts w:ascii="Times New Roman" w:hAnsi="Times New Roman"/>
          <w:sz w:val="28"/>
          <w:szCs w:val="28"/>
        </w:rPr>
        <w:t>егистрации заявления</w:t>
      </w:r>
      <w:r w:rsidRPr="00FD69A5">
        <w:rPr>
          <w:rFonts w:ascii="Times New Roman" w:hAnsi="Times New Roman"/>
          <w:sz w:val="28"/>
          <w:szCs w:val="28"/>
        </w:rPr>
        <w:t xml:space="preserve"> и прилагаемых документов:</w:t>
      </w:r>
      <w:r w:rsidRPr="00FD69A5">
        <w:rPr>
          <w:rFonts w:ascii="Times New Roman" w:hAnsi="Times New Roman"/>
          <w:sz w:val="28"/>
          <w:szCs w:val="28"/>
        </w:rPr>
        <w:br/>
        <w:t>проверяет заявление на</w:t>
      </w:r>
      <w:proofErr w:type="gramEnd"/>
      <w:r w:rsidRPr="00FD69A5">
        <w:rPr>
          <w:rFonts w:ascii="Times New Roman" w:hAnsi="Times New Roman"/>
          <w:sz w:val="28"/>
          <w:szCs w:val="28"/>
        </w:rPr>
        <w:t xml:space="preserve"> наличие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услуги. В</w:t>
      </w:r>
      <w:r w:rsidRPr="00FD69A5">
        <w:rPr>
          <w:rFonts w:ascii="Times New Roman" w:hAnsi="Times New Roman"/>
          <w:sz w:val="28"/>
          <w:szCs w:val="28"/>
        </w:rPr>
        <w:t xml:space="preserve"> случае наличия оснований</w:t>
      </w:r>
      <w:r>
        <w:rPr>
          <w:rFonts w:ascii="Times New Roman" w:hAnsi="Times New Roman"/>
          <w:sz w:val="28"/>
          <w:szCs w:val="28"/>
        </w:rPr>
        <w:t xml:space="preserve"> для отказа </w:t>
      </w:r>
      <w:r w:rsidRPr="00FD69A5"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br/>
        <w:t>готовит проект письма, содержащего</w:t>
      </w:r>
      <w:r w:rsidRPr="00FD69A5">
        <w:rPr>
          <w:rFonts w:ascii="Times New Roman" w:hAnsi="Times New Roman"/>
          <w:sz w:val="28"/>
          <w:szCs w:val="28"/>
        </w:rPr>
        <w:br/>
        <w:t xml:space="preserve">мотивированный отказ в </w:t>
      </w:r>
      <w:r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</w:t>
      </w:r>
      <w:r w:rsidR="00D212FA">
        <w:rPr>
          <w:rFonts w:ascii="Times New Roman" w:hAnsi="Times New Roman"/>
          <w:spacing w:val="-4"/>
          <w:sz w:val="28"/>
          <w:szCs w:val="28"/>
        </w:rPr>
        <w:t>безвозмездного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либо г</w:t>
      </w:r>
      <w:r w:rsidRPr="008164E1">
        <w:rPr>
          <w:rFonts w:ascii="Times New Roman" w:hAnsi="Times New Roman" w:cs="Times New Roman"/>
          <w:sz w:val="28"/>
          <w:szCs w:val="28"/>
        </w:rPr>
        <w:t>о</w:t>
      </w:r>
      <w:r w:rsidRPr="008164E1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69A5">
        <w:rPr>
          <w:rFonts w:ascii="Times New Roman" w:hAnsi="Times New Roman"/>
          <w:sz w:val="28"/>
          <w:szCs w:val="28"/>
        </w:rPr>
        <w:t>в случае отсутс</w:t>
      </w:r>
      <w:r w:rsidRPr="00FD69A5">
        <w:rPr>
          <w:rFonts w:ascii="Times New Roman" w:hAnsi="Times New Roman"/>
          <w:sz w:val="28"/>
          <w:szCs w:val="28"/>
        </w:rPr>
        <w:t>т</w:t>
      </w:r>
      <w:r w:rsidRPr="00FD69A5">
        <w:rPr>
          <w:rFonts w:ascii="Times New Roman" w:hAnsi="Times New Roman"/>
          <w:sz w:val="28"/>
          <w:szCs w:val="28"/>
        </w:rPr>
        <w:lastRenderedPageBreak/>
        <w:t>вия осн</w:t>
      </w:r>
      <w:r>
        <w:rPr>
          <w:rFonts w:ascii="Times New Roman" w:hAnsi="Times New Roman"/>
          <w:sz w:val="28"/>
          <w:szCs w:val="28"/>
        </w:rPr>
        <w:t>ований для отказа в предоставлении муниципальной услуги</w:t>
      </w:r>
      <w:r w:rsidRPr="00FD69A5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 xml:space="preserve">проект договора </w:t>
      </w:r>
      <w:r w:rsidR="00D212FA">
        <w:rPr>
          <w:rFonts w:ascii="Times New Roman" w:hAnsi="Times New Roman"/>
          <w:spacing w:val="-4"/>
          <w:sz w:val="28"/>
          <w:szCs w:val="28"/>
        </w:rPr>
        <w:t>безвозмездного</w:t>
      </w:r>
      <w:r w:rsidRPr="008164E1">
        <w:rPr>
          <w:rFonts w:ascii="Times New Roman" w:hAnsi="Times New Roman"/>
          <w:spacing w:val="-4"/>
          <w:sz w:val="28"/>
          <w:szCs w:val="28"/>
        </w:rPr>
        <w:t xml:space="preserve"> пользовани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 xml:space="preserve"> земельных участков, наход</w:t>
      </w:r>
      <w:r w:rsidRPr="008164E1">
        <w:rPr>
          <w:rFonts w:ascii="Times New Roman" w:hAnsi="Times New Roman" w:cs="Times New Roman"/>
          <w:sz w:val="28"/>
          <w:szCs w:val="28"/>
        </w:rPr>
        <w:t>я</w:t>
      </w:r>
      <w:r w:rsidRPr="008164E1">
        <w:rPr>
          <w:rFonts w:ascii="Times New Roman" w:hAnsi="Times New Roman" w:cs="Times New Roman"/>
          <w:sz w:val="28"/>
          <w:szCs w:val="28"/>
        </w:rPr>
        <w:t>щихся в муниципальной собственности либо государственная собственность на которые не разграничена</w:t>
      </w:r>
      <w:r w:rsidRPr="00FD69A5">
        <w:rPr>
          <w:rFonts w:ascii="Times New Roman" w:hAnsi="Times New Roman"/>
          <w:sz w:val="28"/>
          <w:szCs w:val="28"/>
        </w:rPr>
        <w:t xml:space="preserve"> и проект сопроводительного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A5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>.</w:t>
      </w:r>
    </w:p>
    <w:p w:rsidR="00B63DDA" w:rsidRPr="008164E1" w:rsidRDefault="00B63DDA" w:rsidP="00B63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(вручение) заявителю проекта договора </w:t>
      </w:r>
      <w:r w:rsidR="00D212FA">
        <w:rPr>
          <w:rFonts w:ascii="Times New Roman" w:hAnsi="Times New Roman"/>
          <w:spacing w:val="-4"/>
          <w:sz w:val="28"/>
          <w:szCs w:val="28"/>
        </w:rPr>
        <w:t xml:space="preserve">безвозмездного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пользования земельным участком либо решения </w:t>
      </w:r>
      <w:r w:rsidRPr="008164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 отказе в предоставлении земельного участка в безвозмездное 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в срок не более 10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дня поступления заявления и прилагаемых документов.</w:t>
      </w:r>
    </w:p>
    <w:p w:rsidR="008F4906" w:rsidRPr="008164E1" w:rsidRDefault="008F4906" w:rsidP="008F490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303A2" w:rsidRPr="008164E1" w:rsidRDefault="00B303A2" w:rsidP="00406481">
      <w:pPr>
        <w:keepNext/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sz w:val="26"/>
          <w:szCs w:val="26"/>
        </w:rPr>
      </w:pPr>
    </w:p>
    <w:p w:rsidR="00B303A2" w:rsidRPr="008164E1" w:rsidRDefault="00B303A2" w:rsidP="00406481">
      <w:pPr>
        <w:pStyle w:val="4"/>
        <w:spacing w:before="0" w:line="240" w:lineRule="auto"/>
        <w:ind w:left="-1134" w:firstLine="708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IV</w:t>
      </w: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Формы контроля за исполнением</w:t>
      </w:r>
    </w:p>
    <w:p w:rsidR="00B303A2" w:rsidRPr="008164E1" w:rsidRDefault="00B303A2" w:rsidP="00406481">
      <w:pPr>
        <w:pStyle w:val="4"/>
        <w:spacing w:before="0" w:line="240" w:lineRule="auto"/>
        <w:ind w:left="-1134" w:firstLine="708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164E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административного регламента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/>
          <w:sz w:val="28"/>
          <w:szCs w:val="28"/>
        </w:rPr>
      </w:pP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4.1.</w:t>
      </w:r>
      <w:r w:rsidR="00B303A2" w:rsidRPr="008164E1">
        <w:rPr>
          <w:rFonts w:ascii="Times New Roman" w:hAnsi="Times New Roman"/>
          <w:sz w:val="28"/>
          <w:szCs w:val="28"/>
        </w:rPr>
        <w:tab/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03A2" w:rsidRPr="008164E1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B303A2" w:rsidRPr="008164E1">
        <w:rPr>
          <w:rFonts w:ascii="Times New Roman" w:hAnsi="Times New Roman"/>
          <w:iCs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нию муниципальной услуги, а также за принятием ими решений включает в себя текущий контроль и контроль полноты и качества предоставления м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ниципальной услуги.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03A2" w:rsidRPr="008164E1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>вовых актов, устанавливающих требования к предоставлению муниципал</w:t>
      </w:r>
      <w:r w:rsidR="00B303A2" w:rsidRPr="008164E1">
        <w:rPr>
          <w:rFonts w:ascii="Times New Roman" w:hAnsi="Times New Roman"/>
          <w:sz w:val="28"/>
          <w:szCs w:val="28"/>
        </w:rPr>
        <w:t>ь</w:t>
      </w:r>
      <w:r w:rsidR="00B303A2" w:rsidRPr="008164E1">
        <w:rPr>
          <w:rFonts w:ascii="Times New Roman" w:hAnsi="Times New Roman"/>
          <w:sz w:val="28"/>
          <w:szCs w:val="28"/>
        </w:rPr>
        <w:t>ной услуги, а также за принятием ими ре</w:t>
      </w:r>
      <w:r w:rsidR="0093284C">
        <w:rPr>
          <w:rFonts w:ascii="Times New Roman" w:hAnsi="Times New Roman"/>
          <w:sz w:val="28"/>
          <w:szCs w:val="28"/>
        </w:rPr>
        <w:t>шений осуществляют глава сельск</w:t>
      </w:r>
      <w:r w:rsidR="0093284C">
        <w:rPr>
          <w:rFonts w:ascii="Times New Roman" w:hAnsi="Times New Roman"/>
          <w:sz w:val="28"/>
          <w:szCs w:val="28"/>
        </w:rPr>
        <w:t>о</w:t>
      </w:r>
      <w:r w:rsidR="0093284C">
        <w:rPr>
          <w:rFonts w:ascii="Times New Roman" w:hAnsi="Times New Roman"/>
          <w:sz w:val="28"/>
          <w:szCs w:val="28"/>
        </w:rPr>
        <w:t>го поселения, заместитель главы сельского поселения.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303A2" w:rsidRPr="008164E1" w:rsidRDefault="00B303A2" w:rsidP="0093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4.3. Контроль над полнотой и качеством предоставления муниципал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>ной услуги включает в себя проведение проверок, выявление и установление нарушений прав заявителей, принятие решений об устранении соответс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вующих нарушений</w:t>
      </w:r>
      <w:r w:rsidR="0093284C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годовых или годовых планов работы Уполномоченного органа) и внеплан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выми.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плановые</w:t>
      </w:r>
      <w:proofErr w:type="gramEnd"/>
      <w:r w:rsidR="00B303A2" w:rsidRPr="008164E1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>ные с предоставлением муниципальной услуги (комплексные проверки) или отдельные вопросы (тематические проверки). Вид проверки и срок ее пров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дения устанавливаются муниципальным правовым актом Уполномоченного органа о проведении проверки с учетом периодичности комплексных пров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рок не менее 1 раза в год и тематических проверок – 1 раз в год.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устранению. Ук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>занный акт представляется руководителю Уполномоченного органа в течение 10 рабочих дней после завершения проверки.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услуги, несут персональную ответственность за соблюдение порядка предоставления муниципальной услуги.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>4.5. По результатам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проведенных проверок в случае выявления нар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шений законодательства и административного регламента осуществляется привлечение виновных должностных лиц Уполномоченного органа к отве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ственности в соответствии с действующим законодательством Российской Федерации.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4.6. </w:t>
      </w:r>
      <w:r w:rsidR="008F4906" w:rsidRPr="008164E1">
        <w:rPr>
          <w:rFonts w:ascii="Times New Roman" w:hAnsi="Times New Roman"/>
          <w:sz w:val="28"/>
          <w:szCs w:val="28"/>
        </w:rPr>
        <w:t>Ответственность за неисполнение, ненадлежащее исполнение во</w:t>
      </w:r>
      <w:r w:rsidR="008F4906" w:rsidRPr="008164E1">
        <w:rPr>
          <w:rFonts w:ascii="Times New Roman" w:hAnsi="Times New Roman"/>
          <w:sz w:val="28"/>
          <w:szCs w:val="28"/>
        </w:rPr>
        <w:t>з</w:t>
      </w:r>
      <w:r w:rsidR="008F4906" w:rsidRPr="008164E1">
        <w:rPr>
          <w:rFonts w:ascii="Times New Roman" w:hAnsi="Times New Roman"/>
          <w:sz w:val="28"/>
          <w:szCs w:val="28"/>
        </w:rPr>
        <w:t>ложенных обязанностей по предоставлению муниципальной услуги, наруш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ние требований административного регламента, предусмотренная в соотве</w:t>
      </w:r>
      <w:r w:rsidR="008F4906" w:rsidRPr="008164E1">
        <w:rPr>
          <w:rFonts w:ascii="Times New Roman" w:hAnsi="Times New Roman"/>
          <w:sz w:val="28"/>
          <w:szCs w:val="28"/>
        </w:rPr>
        <w:t>т</w:t>
      </w:r>
      <w:r w:rsidR="008F4906" w:rsidRPr="008164E1">
        <w:rPr>
          <w:rFonts w:ascii="Times New Roman" w:hAnsi="Times New Roman"/>
          <w:sz w:val="28"/>
          <w:szCs w:val="28"/>
        </w:rPr>
        <w:t>ствии с Трудовым кодексом Российской Федерации, Кодексом Российской Федерации об административных правонарушениях, возлагается на лиц, з</w:t>
      </w:r>
      <w:r w:rsidR="008F4906" w:rsidRPr="008164E1">
        <w:rPr>
          <w:rFonts w:ascii="Times New Roman" w:hAnsi="Times New Roman"/>
          <w:sz w:val="28"/>
          <w:szCs w:val="28"/>
        </w:rPr>
        <w:t>а</w:t>
      </w:r>
      <w:r w:rsidR="008F4906" w:rsidRPr="008164E1">
        <w:rPr>
          <w:rFonts w:ascii="Times New Roman" w:hAnsi="Times New Roman"/>
          <w:sz w:val="28"/>
          <w:szCs w:val="28"/>
        </w:rPr>
        <w:t>мещающих должности в Уполномоченном органе и работников МФЦ, отве</w:t>
      </w:r>
      <w:r w:rsidR="008F4906" w:rsidRPr="008164E1">
        <w:rPr>
          <w:rFonts w:ascii="Times New Roman" w:hAnsi="Times New Roman"/>
          <w:sz w:val="28"/>
          <w:szCs w:val="28"/>
        </w:rPr>
        <w:t>т</w:t>
      </w:r>
      <w:r w:rsidR="008F4906" w:rsidRPr="008164E1">
        <w:rPr>
          <w:rFonts w:ascii="Times New Roman" w:hAnsi="Times New Roman"/>
          <w:sz w:val="28"/>
          <w:szCs w:val="28"/>
        </w:rPr>
        <w:t>ственных за предоставление муниципальной услуги.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</w:t>
      </w:r>
      <w:r w:rsidR="00B303A2" w:rsidRPr="008164E1">
        <w:rPr>
          <w:rFonts w:ascii="Times New Roman" w:hAnsi="Times New Roman"/>
          <w:sz w:val="28"/>
          <w:szCs w:val="28"/>
        </w:rPr>
        <w:t>т</w:t>
      </w:r>
      <w:r w:rsidR="00B303A2" w:rsidRPr="008164E1">
        <w:rPr>
          <w:rFonts w:ascii="Times New Roman" w:hAnsi="Times New Roman"/>
          <w:sz w:val="28"/>
          <w:szCs w:val="28"/>
        </w:rPr>
        <w:t>венного контроля в Российской Федерации».</w:t>
      </w:r>
    </w:p>
    <w:p w:rsidR="00B303A2" w:rsidRPr="008164E1" w:rsidRDefault="00B303A2" w:rsidP="003D2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3A2" w:rsidRPr="008164E1" w:rsidRDefault="00A937F3" w:rsidP="003D2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</w:t>
      </w:r>
      <w:r w:rsidR="00C34F7C" w:rsidRPr="008164E1">
        <w:rPr>
          <w:rFonts w:ascii="Times New Roman" w:hAnsi="Times New Roman"/>
          <w:sz w:val="28"/>
          <w:szCs w:val="28"/>
        </w:rPr>
        <w:t>лиц либо муниц</w:t>
      </w:r>
      <w:r w:rsidR="00C34F7C" w:rsidRPr="008164E1">
        <w:rPr>
          <w:rFonts w:ascii="Times New Roman" w:hAnsi="Times New Roman"/>
          <w:sz w:val="28"/>
          <w:szCs w:val="28"/>
        </w:rPr>
        <w:t>и</w:t>
      </w:r>
      <w:r w:rsidR="00C34F7C" w:rsidRPr="008164E1">
        <w:rPr>
          <w:rFonts w:ascii="Times New Roman" w:hAnsi="Times New Roman"/>
          <w:sz w:val="28"/>
          <w:szCs w:val="28"/>
        </w:rPr>
        <w:t>пальных служащих</w:t>
      </w:r>
      <w:r w:rsidR="008F4906" w:rsidRPr="008164E1">
        <w:rPr>
          <w:rFonts w:ascii="Times New Roman" w:hAnsi="Times New Roman"/>
          <w:sz w:val="28"/>
          <w:szCs w:val="28"/>
        </w:rPr>
        <w:t>, МФЦ, его работников</w:t>
      </w:r>
      <w:r w:rsidR="00C34F7C" w:rsidRPr="008164E1">
        <w:rPr>
          <w:rFonts w:ascii="Times New Roman" w:hAnsi="Times New Roman"/>
          <w:sz w:val="28"/>
          <w:szCs w:val="28"/>
        </w:rPr>
        <w:t>.</w:t>
      </w:r>
    </w:p>
    <w:p w:rsidR="00B303A2" w:rsidRPr="008164E1" w:rsidRDefault="00B303A2" w:rsidP="00406481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="00B303A2" w:rsidRPr="008164E1">
        <w:rPr>
          <w:rFonts w:ascii="Times New Roman" w:hAnsi="Times New Roman"/>
          <w:sz w:val="28"/>
          <w:szCs w:val="28"/>
        </w:rPr>
        <w:t>б</w:t>
      </w:r>
      <w:r w:rsidR="00B303A2" w:rsidRPr="008164E1">
        <w:rPr>
          <w:rFonts w:ascii="Times New Roman" w:hAnsi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 xml:space="preserve">тавлении муниципальной услуги. 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чаях: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услуги;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 w:rsidR="00B303A2" w:rsidRPr="008164E1">
        <w:rPr>
          <w:rFonts w:ascii="Times New Roman" w:hAnsi="Times New Roman"/>
          <w:sz w:val="28"/>
          <w:szCs w:val="28"/>
        </w:rPr>
        <w:t>т</w:t>
      </w:r>
      <w:r w:rsidR="00B303A2" w:rsidRPr="008164E1"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 w:rsidR="00B303A2" w:rsidRPr="008164E1">
        <w:rPr>
          <w:rFonts w:ascii="Times New Roman" w:hAnsi="Times New Roman"/>
          <w:sz w:val="28"/>
          <w:szCs w:val="28"/>
        </w:rPr>
        <w:t>т</w:t>
      </w:r>
      <w:r w:rsidR="00B303A2" w:rsidRPr="008164E1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 w:rsidR="00B303A2" w:rsidRPr="008164E1">
        <w:rPr>
          <w:rFonts w:ascii="Times New Roman" w:hAnsi="Times New Roman"/>
          <w:sz w:val="28"/>
          <w:szCs w:val="28"/>
        </w:rPr>
        <w:t>в</w:t>
      </w:r>
      <w:r w:rsidR="00B303A2" w:rsidRPr="008164E1">
        <w:rPr>
          <w:rFonts w:ascii="Times New Roman" w:hAnsi="Times New Roman"/>
          <w:sz w:val="28"/>
          <w:szCs w:val="28"/>
        </w:rPr>
        <w:t>ными правовыми актами Вологодской области, муниципальными правовыми актами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муниципального ра</w:t>
      </w:r>
      <w:r w:rsidR="00C34F7C" w:rsidRPr="008164E1">
        <w:rPr>
          <w:rFonts w:ascii="Times New Roman" w:eastAsia="Calibri" w:hAnsi="Times New Roman"/>
          <w:sz w:val="28"/>
          <w:szCs w:val="28"/>
        </w:rPr>
        <w:t>й</w:t>
      </w:r>
      <w:r w:rsidR="00C34F7C" w:rsidRPr="008164E1">
        <w:rPr>
          <w:rFonts w:ascii="Times New Roman" w:eastAsia="Calibri" w:hAnsi="Times New Roman"/>
          <w:sz w:val="28"/>
          <w:szCs w:val="28"/>
        </w:rPr>
        <w:t>она</w:t>
      </w:r>
      <w:r w:rsidR="00B303A2" w:rsidRPr="008164E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дусмотрено нормативными правовыми актами Российской Федерации, но</w:t>
      </w:r>
      <w:r w:rsidR="00B303A2" w:rsidRPr="008164E1">
        <w:rPr>
          <w:rFonts w:ascii="Times New Roman" w:hAnsi="Times New Roman"/>
          <w:sz w:val="28"/>
          <w:szCs w:val="28"/>
        </w:rPr>
        <w:t>р</w:t>
      </w:r>
      <w:r w:rsidR="00B303A2" w:rsidRPr="008164E1">
        <w:rPr>
          <w:rFonts w:ascii="Times New Roman" w:hAnsi="Times New Roman"/>
          <w:sz w:val="28"/>
          <w:szCs w:val="28"/>
        </w:rPr>
        <w:t>мативными правовыми актами Вологодской области, муниципальными пр</w:t>
      </w:r>
      <w:r w:rsidR="00B303A2" w:rsidRPr="008164E1">
        <w:rPr>
          <w:rFonts w:ascii="Times New Roman" w:hAnsi="Times New Roman"/>
          <w:sz w:val="28"/>
          <w:szCs w:val="28"/>
        </w:rPr>
        <w:t>а</w:t>
      </w:r>
      <w:r w:rsidR="00B303A2" w:rsidRPr="008164E1">
        <w:rPr>
          <w:rFonts w:ascii="Times New Roman" w:hAnsi="Times New Roman"/>
          <w:sz w:val="28"/>
          <w:szCs w:val="28"/>
        </w:rPr>
        <w:t xml:space="preserve">вовыми актами 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</w:t>
      </w:r>
      <w:r w:rsidR="00C34F7C" w:rsidRPr="008164E1">
        <w:rPr>
          <w:rFonts w:ascii="Times New Roman" w:eastAsia="Calibri" w:hAnsi="Times New Roman"/>
          <w:sz w:val="28"/>
          <w:szCs w:val="28"/>
        </w:rPr>
        <w:t>ь</w:t>
      </w:r>
      <w:r w:rsidR="00C34F7C" w:rsidRPr="008164E1">
        <w:rPr>
          <w:rFonts w:ascii="Times New Roman" w:eastAsia="Calibri" w:hAnsi="Times New Roman"/>
          <w:sz w:val="28"/>
          <w:szCs w:val="28"/>
        </w:rPr>
        <w:t>ного района</w:t>
      </w:r>
      <w:r w:rsidR="00B303A2" w:rsidRPr="008164E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8164E1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</w:t>
      </w:r>
      <w:r w:rsidR="00C34F7C" w:rsidRPr="008164E1">
        <w:rPr>
          <w:rFonts w:ascii="Times New Roman" w:eastAsia="Calibri" w:hAnsi="Times New Roman"/>
          <w:sz w:val="28"/>
          <w:szCs w:val="28"/>
        </w:rPr>
        <w:t>и</w:t>
      </w:r>
      <w:r w:rsidR="00C34F7C" w:rsidRPr="008164E1">
        <w:rPr>
          <w:rFonts w:ascii="Times New Roman" w:eastAsia="Calibri" w:hAnsi="Times New Roman"/>
          <w:sz w:val="28"/>
          <w:szCs w:val="28"/>
        </w:rPr>
        <w:t>пального района</w:t>
      </w:r>
      <w:proofErr w:type="gramEnd"/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усл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Вологодской области, мун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 xml:space="preserve">ципальными правовыми актами 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A5719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</w:t>
      </w:r>
      <w:r w:rsidR="00C34F7C" w:rsidRPr="008164E1">
        <w:rPr>
          <w:rFonts w:ascii="Times New Roman" w:eastAsia="Calibri" w:hAnsi="Times New Roman"/>
          <w:sz w:val="28"/>
          <w:szCs w:val="28"/>
        </w:rPr>
        <w:t>н</w:t>
      </w:r>
      <w:r w:rsidR="00C34F7C" w:rsidRPr="008164E1">
        <w:rPr>
          <w:rFonts w:ascii="Times New Roman" w:eastAsia="Calibri" w:hAnsi="Times New Roman"/>
          <w:sz w:val="28"/>
          <w:szCs w:val="28"/>
        </w:rPr>
        <w:t>ского муниципального района</w:t>
      </w:r>
      <w:r w:rsidRPr="008164E1">
        <w:rPr>
          <w:rFonts w:ascii="Times New Roman" w:hAnsi="Times New Roman"/>
          <w:sz w:val="28"/>
          <w:szCs w:val="28"/>
        </w:rPr>
        <w:t>;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 xml:space="preserve">7) </w:t>
      </w:r>
      <w:r w:rsidR="008F4906" w:rsidRPr="008164E1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его дол</w:t>
      </w:r>
      <w:r w:rsidR="008F4906" w:rsidRPr="008164E1">
        <w:rPr>
          <w:rFonts w:ascii="Times New Roman" w:hAnsi="Times New Roman"/>
          <w:sz w:val="28"/>
          <w:szCs w:val="28"/>
        </w:rPr>
        <w:t>ж</w:t>
      </w:r>
      <w:r w:rsidR="008F4906" w:rsidRPr="008164E1">
        <w:rPr>
          <w:rFonts w:ascii="Times New Roman" w:hAnsi="Times New Roman"/>
          <w:sz w:val="28"/>
          <w:szCs w:val="28"/>
        </w:rPr>
        <w:t>ностного лица, МФЦ, работника МФЦ, в исправлении допущенных ими оп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чаток и ошибок в выданных в результате предоставления муниципальной у</w:t>
      </w:r>
      <w:r w:rsidR="008F4906" w:rsidRPr="008164E1">
        <w:rPr>
          <w:rFonts w:ascii="Times New Roman" w:hAnsi="Times New Roman"/>
          <w:sz w:val="28"/>
          <w:szCs w:val="28"/>
        </w:rPr>
        <w:t>с</w:t>
      </w:r>
      <w:r w:rsidR="008F4906" w:rsidRPr="008164E1">
        <w:rPr>
          <w:rFonts w:ascii="Times New Roman" w:hAnsi="Times New Roman"/>
          <w:sz w:val="28"/>
          <w:szCs w:val="28"/>
        </w:rPr>
        <w:t>луги документах либо нарушение установленного срока таких исправлений;</w:t>
      </w:r>
      <w:r w:rsidR="00B303A2" w:rsidRPr="008164E1">
        <w:rPr>
          <w:rFonts w:ascii="Times New Roman" w:hAnsi="Times New Roman"/>
          <w:sz w:val="21"/>
          <w:szCs w:val="21"/>
        </w:rPr>
        <w:t xml:space="preserve"> </w:t>
      </w:r>
      <w:proofErr w:type="gramEnd"/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3A2" w:rsidRPr="008164E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>нования приостановления не предусмотрены федеральными законами и пр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нятыми в соответствии с ними иными нормативными правовыми актами Ро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Вологодской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C34F7C" w:rsidRPr="008164E1">
        <w:rPr>
          <w:rFonts w:ascii="Times New Roman" w:eastAsia="Calibri" w:hAnsi="Times New Roman"/>
          <w:sz w:val="28"/>
          <w:szCs w:val="28"/>
        </w:rPr>
        <w:t>сельского пос</w:t>
      </w:r>
      <w:r w:rsidR="00C34F7C" w:rsidRPr="008164E1">
        <w:rPr>
          <w:rFonts w:ascii="Times New Roman" w:eastAsia="Calibri" w:hAnsi="Times New Roman"/>
          <w:sz w:val="28"/>
          <w:szCs w:val="28"/>
        </w:rPr>
        <w:t>е</w:t>
      </w:r>
      <w:r w:rsidR="00C34F7C" w:rsidRPr="008164E1">
        <w:rPr>
          <w:rFonts w:ascii="Times New Roman" w:eastAsia="Calibri" w:hAnsi="Times New Roman"/>
          <w:sz w:val="28"/>
          <w:szCs w:val="28"/>
        </w:rPr>
        <w:t xml:space="preserve">ления </w:t>
      </w:r>
      <w:proofErr w:type="spellStart"/>
      <w:r w:rsidR="00D8413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C34F7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муниципального района</w:t>
      </w:r>
      <w:r w:rsidR="00B303A2" w:rsidRPr="008164E1">
        <w:rPr>
          <w:rFonts w:ascii="Times New Roman" w:hAnsi="Times New Roman"/>
          <w:sz w:val="21"/>
          <w:szCs w:val="21"/>
        </w:rPr>
        <w:t>;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B303A2" w:rsidRPr="008164E1">
        <w:rPr>
          <w:rFonts w:ascii="Times New Roman" w:hAnsi="Times New Roman"/>
          <w:sz w:val="28"/>
          <w:szCs w:val="28"/>
        </w:rPr>
        <w:t>и</w:t>
      </w:r>
      <w:r w:rsidR="00B303A2" w:rsidRPr="008164E1">
        <w:rPr>
          <w:rFonts w:ascii="Times New Roman" w:hAnsi="Times New Roman"/>
          <w:sz w:val="28"/>
          <w:szCs w:val="28"/>
        </w:rPr>
        <w:t>пальной услуги, за исключением следующих случаев: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="00B303A2" w:rsidRPr="008164E1">
        <w:rPr>
          <w:rFonts w:ascii="Times New Roman" w:hAnsi="Times New Roman"/>
          <w:sz w:val="28"/>
          <w:szCs w:val="28"/>
        </w:rPr>
        <w:t>в</w:t>
      </w:r>
      <w:r w:rsidR="00B303A2" w:rsidRPr="008164E1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B303A2" w:rsidRPr="008164E1" w:rsidRDefault="00A937F3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</w:t>
      </w:r>
      <w:r w:rsidR="00B303A2" w:rsidRPr="008164E1">
        <w:rPr>
          <w:rFonts w:ascii="Times New Roman" w:hAnsi="Times New Roman"/>
          <w:sz w:val="28"/>
          <w:szCs w:val="28"/>
        </w:rPr>
        <w:t>с</w:t>
      </w:r>
      <w:r w:rsidR="00B303A2" w:rsidRPr="008164E1">
        <w:rPr>
          <w:rFonts w:ascii="Times New Roman" w:hAnsi="Times New Roman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="00B303A2" w:rsidRPr="008164E1">
        <w:rPr>
          <w:rFonts w:ascii="Times New Roman" w:hAnsi="Times New Roman"/>
          <w:sz w:val="28"/>
          <w:szCs w:val="28"/>
        </w:rPr>
        <w:t>у</w:t>
      </w:r>
      <w:r w:rsidR="00B303A2" w:rsidRPr="008164E1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="00B303A2" w:rsidRPr="008164E1">
        <w:rPr>
          <w:rFonts w:ascii="Times New Roman" w:hAnsi="Times New Roman"/>
          <w:sz w:val="28"/>
          <w:szCs w:val="28"/>
        </w:rPr>
        <w:t>д</w:t>
      </w:r>
      <w:r w:rsidR="00B303A2" w:rsidRPr="008164E1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B303A2" w:rsidRPr="008164E1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8F4906" w:rsidRPr="008164E1" w:rsidRDefault="00B303A2" w:rsidP="008F4906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8164E1">
        <w:rPr>
          <w:rFonts w:ascii="Times New Roman" w:eastAsia="Calibri" w:hAnsi="Times New Roman"/>
          <w:sz w:val="28"/>
          <w:szCs w:val="28"/>
        </w:rPr>
        <w:t xml:space="preserve">г) </w:t>
      </w:r>
      <w:r w:rsidR="008F4906" w:rsidRPr="008164E1">
        <w:rPr>
          <w:rFonts w:ascii="Times New Roman" w:eastAsia="Calibri" w:hAnsi="Times New Roman"/>
          <w:sz w:val="28"/>
          <w:szCs w:val="28"/>
        </w:rPr>
        <w:t>выявление документально подтвержденного факта (признаков) ош</w:t>
      </w:r>
      <w:r w:rsidR="008F4906" w:rsidRPr="008164E1">
        <w:rPr>
          <w:rFonts w:ascii="Times New Roman" w:eastAsia="Calibri" w:hAnsi="Times New Roman"/>
          <w:sz w:val="28"/>
          <w:szCs w:val="28"/>
        </w:rPr>
        <w:t>и</w:t>
      </w:r>
      <w:r w:rsidR="008F4906" w:rsidRPr="008164E1">
        <w:rPr>
          <w:rFonts w:ascii="Times New Roman" w:eastAsia="Calibri" w:hAnsi="Times New Roman"/>
          <w:sz w:val="28"/>
          <w:szCs w:val="28"/>
        </w:rPr>
        <w:t>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</w:t>
      </w:r>
      <w:r w:rsidR="008F4906" w:rsidRPr="008164E1">
        <w:rPr>
          <w:rFonts w:ascii="Times New Roman" w:eastAsia="Calibri" w:hAnsi="Times New Roman"/>
          <w:sz w:val="28"/>
          <w:szCs w:val="28"/>
        </w:rPr>
        <w:t>с</w:t>
      </w:r>
      <w:r w:rsidR="008F4906" w:rsidRPr="008164E1">
        <w:rPr>
          <w:rFonts w:ascii="Times New Roman" w:eastAsia="Calibri" w:hAnsi="Times New Roman"/>
          <w:sz w:val="28"/>
          <w:szCs w:val="28"/>
        </w:rPr>
        <w:t>тавления муниципальной услуги, либо в предоставлении муниципальной у</w:t>
      </w:r>
      <w:r w:rsidR="008F4906" w:rsidRPr="008164E1">
        <w:rPr>
          <w:rFonts w:ascii="Times New Roman" w:eastAsia="Calibri" w:hAnsi="Times New Roman"/>
          <w:sz w:val="28"/>
          <w:szCs w:val="28"/>
        </w:rPr>
        <w:t>с</w:t>
      </w:r>
      <w:r w:rsidR="008F4906" w:rsidRPr="008164E1">
        <w:rPr>
          <w:rFonts w:ascii="Times New Roman" w:eastAsia="Calibri" w:hAnsi="Times New Roman"/>
          <w:sz w:val="28"/>
          <w:szCs w:val="28"/>
        </w:rPr>
        <w:t>луги, о чем в письменном виде за подписью руководителя Уполномоченного органа, руководителя МФЦ при первоначальном отказе в приеме докуме</w:t>
      </w:r>
      <w:r w:rsidR="008F4906" w:rsidRPr="008164E1">
        <w:rPr>
          <w:rFonts w:ascii="Times New Roman" w:eastAsia="Calibri" w:hAnsi="Times New Roman"/>
          <w:sz w:val="28"/>
          <w:szCs w:val="28"/>
        </w:rPr>
        <w:t>н</w:t>
      </w:r>
      <w:r w:rsidR="008F4906" w:rsidRPr="008164E1">
        <w:rPr>
          <w:rFonts w:ascii="Times New Roman" w:eastAsia="Calibri" w:hAnsi="Times New Roman"/>
          <w:sz w:val="28"/>
          <w:szCs w:val="28"/>
        </w:rPr>
        <w:lastRenderedPageBreak/>
        <w:t>тов, необходимых для предоставления муниципальной услуги, уведомляется</w:t>
      </w:r>
      <w:proofErr w:type="gramEnd"/>
      <w:r w:rsidR="008F4906" w:rsidRPr="008164E1">
        <w:rPr>
          <w:rFonts w:ascii="Times New Roman" w:eastAsia="Calibri" w:hAnsi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В случаях, указанных в подпунктах 2,5,7,9,10 настоящего пункта, д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8164E1">
        <w:rPr>
          <w:rFonts w:ascii="Times New Roman" w:hAnsi="Times New Roman"/>
          <w:sz w:val="28"/>
          <w:szCs w:val="28"/>
        </w:rPr>
        <w:t>з</w:t>
      </w:r>
      <w:r w:rsidRPr="008164E1">
        <w:rPr>
          <w:rFonts w:ascii="Times New Roman" w:hAnsi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доставлению соответствующих муниципальных услуг в полном объеме.</w:t>
      </w:r>
    </w:p>
    <w:p w:rsidR="008F4906" w:rsidRPr="008164E1" w:rsidRDefault="00B303A2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5.3. </w:t>
      </w:r>
      <w:r w:rsidR="008F4906" w:rsidRPr="008164E1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носителе, в эле</w:t>
      </w:r>
      <w:r w:rsidRPr="008164E1">
        <w:rPr>
          <w:rFonts w:ascii="Times New Roman" w:hAnsi="Times New Roman"/>
          <w:sz w:val="28"/>
          <w:szCs w:val="28"/>
        </w:rPr>
        <w:t>к</w:t>
      </w:r>
      <w:r w:rsidRPr="008164E1">
        <w:rPr>
          <w:rFonts w:ascii="Times New Roman" w:hAnsi="Times New Roman"/>
          <w:sz w:val="28"/>
          <w:szCs w:val="28"/>
        </w:rPr>
        <w:t xml:space="preserve">тронной форме. </w:t>
      </w:r>
    </w:p>
    <w:p w:rsidR="008F4906" w:rsidRPr="008164E1" w:rsidRDefault="008F4906" w:rsidP="008F4906">
      <w:pPr>
        <w:spacing w:after="0" w:line="240" w:lineRule="auto"/>
        <w:ind w:right="-5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164E1">
        <w:rPr>
          <w:rFonts w:ascii="Times New Roman" w:eastAsia="Arial Unicode MS" w:hAnsi="Times New Roman"/>
          <w:sz w:val="28"/>
          <w:szCs w:val="28"/>
        </w:rPr>
        <w:t xml:space="preserve"> Жалоба на решения и действия (бездействие) Уполномоченного орг</w:t>
      </w:r>
      <w:r w:rsidRPr="008164E1">
        <w:rPr>
          <w:rFonts w:ascii="Times New Roman" w:eastAsia="Arial Unicode MS" w:hAnsi="Times New Roman"/>
          <w:sz w:val="28"/>
          <w:szCs w:val="28"/>
        </w:rPr>
        <w:t>а</w:t>
      </w:r>
      <w:r w:rsidRPr="008164E1">
        <w:rPr>
          <w:rFonts w:ascii="Times New Roman" w:eastAsia="Arial Unicode MS" w:hAnsi="Times New Roman"/>
          <w:sz w:val="28"/>
          <w:szCs w:val="28"/>
        </w:rPr>
        <w:t>на, его должностного лица, муниципального служащего либо руководителя уполномоченного органа может быть направлена по почте, через МФЦ, с и</w:t>
      </w:r>
      <w:r w:rsidRPr="008164E1">
        <w:rPr>
          <w:rFonts w:ascii="Times New Roman" w:eastAsia="Arial Unicode MS" w:hAnsi="Times New Roman"/>
          <w:sz w:val="28"/>
          <w:szCs w:val="28"/>
        </w:rPr>
        <w:t>с</w:t>
      </w:r>
      <w:r w:rsidRPr="008164E1">
        <w:rPr>
          <w:rFonts w:ascii="Times New Roman" w:eastAsia="Arial Unicode MS" w:hAnsi="Times New Roman"/>
          <w:sz w:val="28"/>
          <w:szCs w:val="28"/>
        </w:rPr>
        <w:t>пользованием сети «Интернет», официального сайта Уполномоченного орг</w:t>
      </w:r>
      <w:r w:rsidRPr="008164E1">
        <w:rPr>
          <w:rFonts w:ascii="Times New Roman" w:eastAsia="Arial Unicode MS" w:hAnsi="Times New Roman"/>
          <w:sz w:val="28"/>
          <w:szCs w:val="28"/>
        </w:rPr>
        <w:t>а</w:t>
      </w:r>
      <w:r w:rsidRPr="008164E1">
        <w:rPr>
          <w:rFonts w:ascii="Times New Roman" w:eastAsia="Arial Unicode MS" w:hAnsi="Times New Roman"/>
          <w:sz w:val="28"/>
          <w:szCs w:val="28"/>
        </w:rPr>
        <w:t>на, Единого портала либо Регионального портала, а также может быть прин</w:t>
      </w:r>
      <w:r w:rsidRPr="008164E1">
        <w:rPr>
          <w:rFonts w:ascii="Times New Roman" w:eastAsia="Arial Unicode MS" w:hAnsi="Times New Roman"/>
          <w:sz w:val="28"/>
          <w:szCs w:val="28"/>
        </w:rPr>
        <w:t>я</w:t>
      </w:r>
      <w:r w:rsidRPr="008164E1">
        <w:rPr>
          <w:rFonts w:ascii="Times New Roman" w:eastAsia="Arial Unicode MS" w:hAnsi="Times New Roman"/>
          <w:sz w:val="28"/>
          <w:szCs w:val="28"/>
        </w:rPr>
        <w:t>та при личном приеме заявителя.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64E1">
        <w:rPr>
          <w:rFonts w:ascii="Times New Roman" w:eastAsia="Arial Unicode MS" w:hAnsi="Times New Roman"/>
          <w:color w:val="000000"/>
          <w:sz w:val="28"/>
          <w:szCs w:val="28"/>
        </w:rPr>
        <w:t xml:space="preserve"> Жалоба на решения и действия (бездействие) МФЦ, его работника может быть направлена по почте, с использованием сети «Интернет», офиц</w:t>
      </w:r>
      <w:r w:rsidRPr="008164E1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8164E1">
        <w:rPr>
          <w:rFonts w:ascii="Times New Roman" w:eastAsia="Arial Unicode MS" w:hAnsi="Times New Roman"/>
          <w:color w:val="000000"/>
          <w:sz w:val="28"/>
          <w:szCs w:val="28"/>
        </w:rPr>
        <w:t>ального сайта МФЦ, Единого портала либо Регионального портала, а также может быть принята при личном приеме заявителя.</w:t>
      </w:r>
    </w:p>
    <w:p w:rsidR="00B303A2" w:rsidRPr="008164E1" w:rsidRDefault="008F4906" w:rsidP="008F490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/>
          <w:color w:val="000000"/>
          <w:sz w:val="28"/>
          <w:szCs w:val="28"/>
        </w:rPr>
        <w:t xml:space="preserve"> Жалоба, поступившая в письменной форме или в</w:t>
      </w:r>
      <w:r w:rsidRPr="008164E1">
        <w:rPr>
          <w:rFonts w:ascii="Times New Roman" w:hAnsi="Times New Roman"/>
          <w:sz w:val="28"/>
          <w:szCs w:val="28"/>
        </w:rPr>
        <w:t xml:space="preserve"> электронном виде, подлежит регистрации в журнале учета жалоб на решения и действия (бе</w:t>
      </w:r>
      <w:r w:rsidRPr="008164E1">
        <w:rPr>
          <w:rFonts w:ascii="Times New Roman" w:hAnsi="Times New Roman"/>
          <w:sz w:val="28"/>
          <w:szCs w:val="28"/>
        </w:rPr>
        <w:t>з</w:t>
      </w:r>
      <w:r w:rsidRPr="008164E1">
        <w:rPr>
          <w:rFonts w:ascii="Times New Roman" w:hAnsi="Times New Roman"/>
          <w:sz w:val="28"/>
          <w:szCs w:val="28"/>
        </w:rPr>
        <w:t>действие) Уполномоченного органа, его должностных лиц либо муниципал</w:t>
      </w:r>
      <w:r w:rsidRPr="008164E1">
        <w:rPr>
          <w:rFonts w:ascii="Times New Roman" w:hAnsi="Times New Roman"/>
          <w:sz w:val="28"/>
          <w:szCs w:val="28"/>
        </w:rPr>
        <w:t>ь</w:t>
      </w:r>
      <w:r w:rsidRPr="008164E1">
        <w:rPr>
          <w:rFonts w:ascii="Times New Roman" w:hAnsi="Times New Roman"/>
          <w:sz w:val="28"/>
          <w:szCs w:val="28"/>
        </w:rPr>
        <w:t>ных служащих, МФЦ и его работников не позднее следующего рабочего дня со дня ее поступления.</w:t>
      </w:r>
    </w:p>
    <w:p w:rsidR="008F4906" w:rsidRPr="008164E1" w:rsidRDefault="00A937F3" w:rsidP="008F490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 w:cs="Times New Roman"/>
          <w:sz w:val="28"/>
          <w:szCs w:val="28"/>
        </w:rPr>
        <w:t xml:space="preserve">5.4. </w:t>
      </w:r>
      <w:r w:rsidR="008F4906" w:rsidRPr="008164E1">
        <w:rPr>
          <w:rFonts w:ascii="Times New Roman" w:hAnsi="Times New Roman" w:cs="Times New Roman"/>
          <w:sz w:val="28"/>
          <w:szCs w:val="28"/>
        </w:rPr>
        <w:t>В досудебном порядке могут быть обжалованы действия (безде</w:t>
      </w:r>
      <w:r w:rsidR="008F4906" w:rsidRPr="008164E1">
        <w:rPr>
          <w:rFonts w:ascii="Times New Roman" w:hAnsi="Times New Roman" w:cs="Times New Roman"/>
          <w:sz w:val="28"/>
          <w:szCs w:val="28"/>
        </w:rPr>
        <w:t>й</w:t>
      </w:r>
      <w:r w:rsidR="008F4906" w:rsidRPr="008164E1">
        <w:rPr>
          <w:rFonts w:ascii="Times New Roman" w:hAnsi="Times New Roman" w:cs="Times New Roman"/>
          <w:sz w:val="28"/>
          <w:szCs w:val="28"/>
        </w:rPr>
        <w:t>ствие) и решения: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должностных лиц Уполномоченного органа, муниципальных служ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щих – руководителю Уполномоченного органа;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работника МФЦ - руководителю МФЦ;</w:t>
      </w:r>
    </w:p>
    <w:p w:rsidR="00B303A2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руководителя МФЦ, МФЦ - органу местного самоуправления, явля</w:t>
      </w:r>
      <w:r w:rsidRPr="008164E1">
        <w:rPr>
          <w:rFonts w:ascii="Times New Roman" w:hAnsi="Times New Roman"/>
          <w:sz w:val="28"/>
          <w:szCs w:val="28"/>
        </w:rPr>
        <w:t>ю</w:t>
      </w:r>
      <w:r w:rsidRPr="008164E1">
        <w:rPr>
          <w:rFonts w:ascii="Times New Roman" w:hAnsi="Times New Roman"/>
          <w:sz w:val="28"/>
          <w:szCs w:val="28"/>
        </w:rPr>
        <w:t>щемуся учредителем МФЦ.</w:t>
      </w:r>
    </w:p>
    <w:p w:rsidR="00684C0C" w:rsidRPr="008164E1" w:rsidRDefault="00B303A2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color w:val="000000" w:themeColor="text1"/>
          <w:sz w:val="28"/>
          <w:szCs w:val="28"/>
        </w:rPr>
        <w:t xml:space="preserve">5.5. </w:t>
      </w:r>
      <w:r w:rsidR="00684C0C" w:rsidRPr="008164E1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</w:t>
      </w:r>
      <w:r w:rsidR="00684C0C" w:rsidRPr="008164E1">
        <w:rPr>
          <w:rFonts w:ascii="Times New Roman" w:hAnsi="Times New Roman"/>
          <w:sz w:val="28"/>
          <w:szCs w:val="28"/>
        </w:rPr>
        <w:t>д</w:t>
      </w:r>
      <w:r w:rsidR="00684C0C" w:rsidRPr="008164E1">
        <w:rPr>
          <w:rFonts w:ascii="Times New Roman" w:hAnsi="Times New Roman"/>
          <w:sz w:val="28"/>
          <w:szCs w:val="28"/>
        </w:rPr>
        <w:t xml:space="preserve">ством: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официального сайта Уполномоченного органа, в информационно-телекоммуникационной сети «Интернет»;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- федеральной государственной информационной системы «Единый портал государственных и муниципальных услуг (функций) Вологодской о</w:t>
      </w:r>
      <w:r w:rsidRPr="008164E1">
        <w:rPr>
          <w:rFonts w:ascii="Times New Roman" w:hAnsi="Times New Roman"/>
          <w:sz w:val="28"/>
          <w:szCs w:val="28"/>
        </w:rPr>
        <w:t>б</w:t>
      </w:r>
      <w:r w:rsidRPr="008164E1">
        <w:rPr>
          <w:rFonts w:ascii="Times New Roman" w:hAnsi="Times New Roman"/>
          <w:sz w:val="28"/>
          <w:szCs w:val="28"/>
        </w:rPr>
        <w:t xml:space="preserve">ласти».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 подаче жалобы в электронном виде жалоба подписывается по в</w:t>
      </w:r>
      <w:r w:rsidRPr="008164E1">
        <w:rPr>
          <w:rFonts w:ascii="Times New Roman" w:hAnsi="Times New Roman"/>
          <w:sz w:val="28"/>
          <w:szCs w:val="28"/>
        </w:rPr>
        <w:t>ы</w:t>
      </w:r>
      <w:r w:rsidRPr="008164E1">
        <w:rPr>
          <w:rFonts w:ascii="Times New Roman" w:hAnsi="Times New Roman"/>
          <w:sz w:val="28"/>
          <w:szCs w:val="28"/>
        </w:rPr>
        <w:t xml:space="preserve">бору заявителя (если заявителем является физическое лицо):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простой электронной подписью заявителя (представителя заявителя);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усиленной квалифицированной электронной подписью заявителя (представителя заявителя).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lastRenderedPageBreak/>
        <w:t>Заявление от имени юридического лица заверяется по выбору заявит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ля простой электронной подписью либо усиленной квалифицированной эле</w:t>
      </w:r>
      <w:r w:rsidRPr="008164E1">
        <w:rPr>
          <w:rFonts w:ascii="Times New Roman" w:hAnsi="Times New Roman"/>
          <w:sz w:val="28"/>
          <w:szCs w:val="28"/>
        </w:rPr>
        <w:t>к</w:t>
      </w:r>
      <w:r w:rsidRPr="008164E1">
        <w:rPr>
          <w:rFonts w:ascii="Times New Roman" w:hAnsi="Times New Roman"/>
          <w:sz w:val="28"/>
          <w:szCs w:val="28"/>
        </w:rPr>
        <w:t xml:space="preserve">тронной подписью (если заявителем является юридическое лицо):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- лица, действующего от имени юридического лица без доверенности;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- представителя юридического лица, действующего на основании дов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ренности, выданной в соответствии с законодательством Российской Фед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 xml:space="preserve">рации. </w:t>
      </w:r>
    </w:p>
    <w:p w:rsidR="00684C0C" w:rsidRPr="008164E1" w:rsidRDefault="00684C0C" w:rsidP="0068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В случае представления копий документов, необходимых для подачи жалобы,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ческое лицо). Документ, подтверждающий полномочия представителя юр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дического лица, представленный в форме электронного документа, удостов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 xml:space="preserve">ряется усиленной электронной подписью правомочного должностного лица организации. </w:t>
      </w:r>
      <w:proofErr w:type="gramStart"/>
      <w:r w:rsidRPr="008164E1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ческого лица, в том числе индивидуального предпринимателя, представле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>ный в форме электронного документа, удостоверяется усиленной электро</w:t>
      </w:r>
      <w:r w:rsidRPr="008164E1">
        <w:rPr>
          <w:rFonts w:ascii="Times New Roman" w:hAnsi="Times New Roman"/>
          <w:sz w:val="28"/>
          <w:szCs w:val="28"/>
        </w:rPr>
        <w:t>н</w:t>
      </w:r>
      <w:r w:rsidRPr="008164E1">
        <w:rPr>
          <w:rFonts w:ascii="Times New Roman" w:hAnsi="Times New Roman"/>
          <w:sz w:val="28"/>
          <w:szCs w:val="28"/>
        </w:rPr>
        <w:t xml:space="preserve">ной подписью </w:t>
      </w:r>
      <w:r w:rsidR="00FE10A6">
        <w:rPr>
          <w:rFonts w:ascii="Times New Roman" w:hAnsi="Times New Roman"/>
          <w:sz w:val="28"/>
          <w:szCs w:val="28"/>
        </w:rPr>
        <w:t>в установленном законом порядке</w:t>
      </w:r>
      <w:r w:rsidRPr="008164E1">
        <w:rPr>
          <w:rFonts w:ascii="Times New Roman" w:hAnsi="Times New Roman"/>
          <w:sz w:val="28"/>
          <w:szCs w:val="28"/>
        </w:rPr>
        <w:t>.</w:t>
      </w:r>
      <w:proofErr w:type="gramEnd"/>
    </w:p>
    <w:p w:rsidR="008F4906" w:rsidRPr="008164E1" w:rsidRDefault="00A937F3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 xml:space="preserve">5.6. </w:t>
      </w:r>
      <w:r w:rsidR="008F4906" w:rsidRPr="008164E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наименование органа, предоставляющего муниципальную услугу, его должностного лица либо муниципального служащего, МФЦ, его руководит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ля и (или) работника, решения и действия (бездействие) которых обжалую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ся;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4E1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Упо</w:t>
      </w:r>
      <w:r w:rsidRPr="008164E1">
        <w:rPr>
          <w:rFonts w:ascii="Times New Roman" w:hAnsi="Times New Roman"/>
          <w:sz w:val="28"/>
          <w:szCs w:val="28"/>
        </w:rPr>
        <w:t>л</w:t>
      </w:r>
      <w:r w:rsidRPr="008164E1">
        <w:rPr>
          <w:rFonts w:ascii="Times New Roman" w:hAnsi="Times New Roman"/>
          <w:sz w:val="28"/>
          <w:szCs w:val="28"/>
        </w:rPr>
        <w:t>номоченного органа, должностного лица Уполномоченного органа либо м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ниципального служащего, МФЦ, его работника;</w:t>
      </w:r>
    </w:p>
    <w:p w:rsidR="008F4906" w:rsidRPr="008164E1" w:rsidRDefault="008F4906" w:rsidP="008F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ботника. Заявителем могут быть представлены документы (при наличии), подтверждающие доводы заявителя, либо их копии.</w:t>
      </w:r>
    </w:p>
    <w:p w:rsidR="008F4906" w:rsidRPr="008164E1" w:rsidRDefault="008F4906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8164E1">
        <w:rPr>
          <w:rFonts w:ascii="Times New Roman" w:hAnsi="Times New Roman"/>
          <w:sz w:val="28"/>
          <w:szCs w:val="28"/>
        </w:rPr>
        <w:t>Жалоба, поступившая в Уполномоченный орган, МФЦ, учредит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</w:t>
      </w:r>
      <w:r w:rsidRPr="008164E1">
        <w:rPr>
          <w:rFonts w:ascii="Times New Roman" w:hAnsi="Times New Roman"/>
          <w:sz w:val="28"/>
          <w:szCs w:val="28"/>
        </w:rPr>
        <w:t>с</w:t>
      </w:r>
      <w:r w:rsidRPr="008164E1">
        <w:rPr>
          <w:rFonts w:ascii="Times New Roman" w:hAnsi="Times New Roman"/>
          <w:sz w:val="28"/>
          <w:szCs w:val="28"/>
        </w:rPr>
        <w:t>правлении допущенных опечаток и ошибок или в случае обжалования нар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 xml:space="preserve">шения установленного срока таких исправлений – в течение 5 рабочих дней со дня ее регистрации. </w:t>
      </w:r>
      <w:proofErr w:type="gramEnd"/>
    </w:p>
    <w:p w:rsidR="00B303A2" w:rsidRPr="008164E1" w:rsidRDefault="00A937F3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</w:t>
      </w:r>
      <w:r w:rsidR="00B303A2" w:rsidRPr="008164E1">
        <w:rPr>
          <w:rFonts w:ascii="Times New Roman" w:hAnsi="Times New Roman"/>
          <w:sz w:val="28"/>
          <w:szCs w:val="28"/>
        </w:rPr>
        <w:t>е</w:t>
      </w:r>
      <w:r w:rsidR="00B303A2" w:rsidRPr="008164E1">
        <w:rPr>
          <w:rFonts w:ascii="Times New Roman" w:hAnsi="Times New Roman"/>
          <w:sz w:val="28"/>
          <w:szCs w:val="28"/>
        </w:rPr>
        <w:t>дующих решений: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4E1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</w:t>
      </w:r>
      <w:r w:rsidRPr="008164E1">
        <w:rPr>
          <w:rFonts w:ascii="Times New Roman" w:hAnsi="Times New Roman"/>
          <w:sz w:val="28"/>
          <w:szCs w:val="28"/>
        </w:rPr>
        <w:t>е</w:t>
      </w:r>
      <w:r w:rsidRPr="008164E1"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lastRenderedPageBreak/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вовыми актами Российской Федерации, нормативными правовыми актами Вологодской области,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684C0C" w:rsidRPr="008164E1">
        <w:rPr>
          <w:rFonts w:ascii="Times New Roman" w:eastAsia="Calibri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D84137">
        <w:rPr>
          <w:rFonts w:ascii="Times New Roman" w:eastAsia="Calibri" w:hAnsi="Times New Roman"/>
          <w:sz w:val="28"/>
          <w:szCs w:val="28"/>
        </w:rPr>
        <w:t>Чуровское</w:t>
      </w:r>
      <w:proofErr w:type="spellEnd"/>
      <w:r w:rsidR="00684C0C" w:rsidRPr="008164E1">
        <w:rPr>
          <w:rFonts w:ascii="Times New Roman" w:eastAsia="Calibri" w:hAnsi="Times New Roman"/>
          <w:sz w:val="28"/>
          <w:szCs w:val="28"/>
        </w:rPr>
        <w:t xml:space="preserve"> Шекснинского муниципального района</w:t>
      </w:r>
      <w:r w:rsidRPr="008164E1">
        <w:rPr>
          <w:rFonts w:ascii="Times New Roman" w:hAnsi="Times New Roman"/>
          <w:sz w:val="28"/>
          <w:szCs w:val="28"/>
        </w:rPr>
        <w:t>;</w:t>
      </w:r>
      <w:proofErr w:type="gramEnd"/>
    </w:p>
    <w:p w:rsidR="00B303A2" w:rsidRPr="008164E1" w:rsidRDefault="00A937F3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B303A2" w:rsidRPr="008164E1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</w:t>
      </w:r>
      <w:r w:rsidRPr="008164E1">
        <w:rPr>
          <w:rFonts w:ascii="Times New Roman" w:hAnsi="Times New Roman"/>
          <w:sz w:val="28"/>
          <w:szCs w:val="28"/>
        </w:rPr>
        <w:t>о</w:t>
      </w:r>
      <w:r w:rsidRPr="008164E1">
        <w:rPr>
          <w:rFonts w:ascii="Times New Roman" w:hAnsi="Times New Roman"/>
          <w:sz w:val="28"/>
          <w:szCs w:val="28"/>
        </w:rPr>
        <w:t>го в пункте 5.8 административного регламента, заявителю в письменной форме и по желанию заявителя в электронной форме направляется мотив</w:t>
      </w:r>
      <w:r w:rsidRPr="008164E1">
        <w:rPr>
          <w:rFonts w:ascii="Times New Roman" w:hAnsi="Times New Roman"/>
          <w:sz w:val="28"/>
          <w:szCs w:val="28"/>
        </w:rPr>
        <w:t>и</w:t>
      </w:r>
      <w:r w:rsidRPr="008164E1">
        <w:rPr>
          <w:rFonts w:ascii="Times New Roman" w:hAnsi="Times New Roman"/>
          <w:sz w:val="28"/>
          <w:szCs w:val="28"/>
        </w:rPr>
        <w:t>рованный ответ о результатах рассмотрения жалобы.</w:t>
      </w:r>
    </w:p>
    <w:p w:rsidR="008F4906" w:rsidRPr="008164E1" w:rsidRDefault="00A937F3" w:rsidP="008F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>5.10.</w:t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8F4906" w:rsidRPr="008164E1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те заявителю, указанном в пункте 5.9 административного регламента, дается информация о действиях, осуществляемых органом, предоставляющим м</w:t>
      </w:r>
      <w:r w:rsidR="008F4906" w:rsidRPr="008164E1">
        <w:rPr>
          <w:rFonts w:ascii="Times New Roman" w:hAnsi="Times New Roman"/>
          <w:sz w:val="28"/>
          <w:szCs w:val="28"/>
        </w:rPr>
        <w:t>у</w:t>
      </w:r>
      <w:r w:rsidR="008F4906" w:rsidRPr="008164E1">
        <w:rPr>
          <w:rFonts w:ascii="Times New Roman" w:hAnsi="Times New Roman"/>
          <w:sz w:val="28"/>
          <w:szCs w:val="28"/>
        </w:rPr>
        <w:t>ниципальную услугу, МФЦ в целях незамедлительного устранения выявле</w:t>
      </w:r>
      <w:r w:rsidR="008F4906" w:rsidRPr="008164E1">
        <w:rPr>
          <w:rFonts w:ascii="Times New Roman" w:hAnsi="Times New Roman"/>
          <w:sz w:val="28"/>
          <w:szCs w:val="28"/>
        </w:rPr>
        <w:t>н</w:t>
      </w:r>
      <w:r w:rsidR="008F4906" w:rsidRPr="008164E1">
        <w:rPr>
          <w:rFonts w:ascii="Times New Roman" w:hAnsi="Times New Roman"/>
          <w:sz w:val="28"/>
          <w:szCs w:val="28"/>
        </w:rPr>
        <w:t>ных нарушений при оказании муниципальной услуги, а также приносятся и</w:t>
      </w:r>
      <w:r w:rsidR="008F4906" w:rsidRPr="008164E1">
        <w:rPr>
          <w:rFonts w:ascii="Times New Roman" w:hAnsi="Times New Roman"/>
          <w:sz w:val="28"/>
          <w:szCs w:val="28"/>
        </w:rPr>
        <w:t>з</w:t>
      </w:r>
      <w:r w:rsidR="008F4906" w:rsidRPr="008164E1">
        <w:rPr>
          <w:rFonts w:ascii="Times New Roman" w:hAnsi="Times New Roman"/>
          <w:sz w:val="28"/>
          <w:szCs w:val="28"/>
        </w:rPr>
        <w:t xml:space="preserve">винения за доставленные </w:t>
      </w:r>
      <w:proofErr w:type="gramStart"/>
      <w:r w:rsidR="008F4906" w:rsidRPr="008164E1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8F4906" w:rsidRPr="008164E1">
        <w:rPr>
          <w:rFonts w:ascii="Times New Roman" w:hAnsi="Times New Roman"/>
          <w:sz w:val="28"/>
          <w:szCs w:val="28"/>
        </w:rPr>
        <w:t xml:space="preserve"> и указывается информация о дальне</w:t>
      </w:r>
      <w:r w:rsidR="008F4906" w:rsidRPr="008164E1">
        <w:rPr>
          <w:rFonts w:ascii="Times New Roman" w:hAnsi="Times New Roman"/>
          <w:sz w:val="28"/>
          <w:szCs w:val="28"/>
        </w:rPr>
        <w:t>й</w:t>
      </w:r>
      <w:r w:rsidR="008F4906" w:rsidRPr="008164E1">
        <w:rPr>
          <w:rFonts w:ascii="Times New Roman" w:hAnsi="Times New Roman"/>
          <w:sz w:val="28"/>
          <w:szCs w:val="28"/>
        </w:rPr>
        <w:t>ших действиях, которые необходимо совершить заявителю в целях получ</w:t>
      </w:r>
      <w:r w:rsidR="008F4906" w:rsidRPr="008164E1">
        <w:rPr>
          <w:rFonts w:ascii="Times New Roman" w:hAnsi="Times New Roman"/>
          <w:sz w:val="28"/>
          <w:szCs w:val="28"/>
        </w:rPr>
        <w:t>е</w:t>
      </w:r>
      <w:r w:rsidR="008F4906" w:rsidRPr="008164E1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8164E1">
        <w:rPr>
          <w:rFonts w:ascii="Times New Roman" w:hAnsi="Times New Roman"/>
          <w:sz w:val="28"/>
          <w:szCs w:val="28"/>
        </w:rPr>
        <w:t>жалобы</w:t>
      </w:r>
      <w:proofErr w:type="gramEnd"/>
      <w:r w:rsidRPr="008164E1"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вете заявителю, указанном в пункте 5.9 административного регламента, д</w:t>
      </w:r>
      <w:r w:rsidRPr="008164E1">
        <w:rPr>
          <w:rFonts w:ascii="Times New Roman" w:hAnsi="Times New Roman"/>
          <w:sz w:val="28"/>
          <w:szCs w:val="28"/>
        </w:rPr>
        <w:t>а</w:t>
      </w:r>
      <w:r w:rsidRPr="008164E1">
        <w:rPr>
          <w:rFonts w:ascii="Times New Roman" w:hAnsi="Times New Roman"/>
          <w:sz w:val="28"/>
          <w:szCs w:val="28"/>
        </w:rPr>
        <w:t>ются аргументированные разъяснения о причинах принятого решения, а та</w:t>
      </w:r>
      <w:r w:rsidRPr="008164E1">
        <w:rPr>
          <w:rFonts w:ascii="Times New Roman" w:hAnsi="Times New Roman"/>
          <w:sz w:val="28"/>
          <w:szCs w:val="28"/>
        </w:rPr>
        <w:t>к</w:t>
      </w:r>
      <w:r w:rsidRPr="008164E1">
        <w:rPr>
          <w:rFonts w:ascii="Times New Roman" w:hAnsi="Times New Roman"/>
          <w:sz w:val="28"/>
          <w:szCs w:val="28"/>
        </w:rPr>
        <w:t>же информация о порядке обжалования принятого решения.</w:t>
      </w:r>
    </w:p>
    <w:p w:rsidR="00B303A2" w:rsidRPr="008164E1" w:rsidRDefault="00B303A2" w:rsidP="003D2EBD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 xml:space="preserve"> 5.12. В случае установления в ходе или по результатам </w:t>
      </w:r>
      <w:proofErr w:type="gramStart"/>
      <w:r w:rsidRPr="008164E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164E1">
        <w:rPr>
          <w:rFonts w:ascii="Times New Roman" w:hAnsi="Times New Roman"/>
          <w:sz w:val="28"/>
          <w:szCs w:val="28"/>
        </w:rPr>
        <w:t xml:space="preserve"> или прест</w:t>
      </w:r>
      <w:r w:rsidRPr="008164E1">
        <w:rPr>
          <w:rFonts w:ascii="Times New Roman" w:hAnsi="Times New Roman"/>
          <w:sz w:val="28"/>
          <w:szCs w:val="28"/>
        </w:rPr>
        <w:t>у</w:t>
      </w:r>
      <w:r w:rsidRPr="008164E1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8164E1">
        <w:rPr>
          <w:rFonts w:ascii="Times New Roman" w:hAnsi="Times New Roman"/>
          <w:sz w:val="28"/>
          <w:szCs w:val="28"/>
        </w:rPr>
        <w:t>т</w:t>
      </w:r>
      <w:r w:rsidRPr="008164E1">
        <w:rPr>
          <w:rFonts w:ascii="Times New Roman" w:hAnsi="Times New Roman"/>
          <w:sz w:val="28"/>
          <w:szCs w:val="28"/>
        </w:rPr>
        <w:t>рению жалоб незамедлительно направляет имеющиеся материалы в органы прокуратуры.</w:t>
      </w:r>
    </w:p>
    <w:p w:rsidR="00205BCC" w:rsidRPr="00846FC2" w:rsidRDefault="00BD6F77" w:rsidP="00205BCC">
      <w:pPr>
        <w:pStyle w:val="a7"/>
        <w:shd w:val="clear" w:color="auto" w:fill="FFFFFF"/>
        <w:spacing w:before="0" w:after="0" w:line="300" w:lineRule="atLeast"/>
        <w:jc w:val="center"/>
        <w:outlineLvl w:val="1"/>
        <w:rPr>
          <w:bCs/>
          <w:color w:val="000000"/>
          <w:kern w:val="36"/>
          <w:sz w:val="28"/>
          <w:szCs w:val="28"/>
        </w:rPr>
      </w:pPr>
      <w:r w:rsidRPr="008164E1">
        <w:rPr>
          <w:sz w:val="26"/>
          <w:szCs w:val="26"/>
        </w:rPr>
        <w:br w:type="page"/>
      </w:r>
      <w:r w:rsidR="00205BCC" w:rsidRPr="00205BCC">
        <w:rPr>
          <w:sz w:val="28"/>
          <w:szCs w:val="28"/>
          <w:lang w:val="en-US"/>
        </w:rPr>
        <w:lastRenderedPageBreak/>
        <w:t>VI</w:t>
      </w:r>
      <w:r w:rsidR="00205BCC" w:rsidRPr="00205BCC">
        <w:rPr>
          <w:sz w:val="28"/>
          <w:szCs w:val="28"/>
        </w:rPr>
        <w:t xml:space="preserve"> </w:t>
      </w:r>
      <w:r w:rsidR="00205BCC" w:rsidRPr="00205BCC">
        <w:rPr>
          <w:bCs/>
          <w:color w:val="000000"/>
          <w:kern w:val="36"/>
          <w:sz w:val="28"/>
          <w:szCs w:val="28"/>
        </w:rPr>
        <w:t>Порядок исправления допущенных опечаток и ошибок в выданных в р</w:t>
      </w:r>
      <w:r w:rsidR="00205BCC" w:rsidRPr="00205BCC">
        <w:rPr>
          <w:bCs/>
          <w:color w:val="000000"/>
          <w:kern w:val="36"/>
          <w:sz w:val="28"/>
          <w:szCs w:val="28"/>
        </w:rPr>
        <w:t>е</w:t>
      </w:r>
      <w:r w:rsidR="00205BCC" w:rsidRPr="00205BCC">
        <w:rPr>
          <w:bCs/>
          <w:color w:val="000000"/>
          <w:kern w:val="36"/>
          <w:sz w:val="28"/>
          <w:szCs w:val="28"/>
        </w:rPr>
        <w:t>зультате предоставления государственной услуги документах</w:t>
      </w:r>
    </w:p>
    <w:p w:rsidR="00205BCC" w:rsidRPr="00A23354" w:rsidRDefault="00205BCC" w:rsidP="0039757A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bCs/>
          <w:color w:val="000000" w:themeColor="text1"/>
          <w:kern w:val="36"/>
          <w:sz w:val="28"/>
          <w:szCs w:val="28"/>
        </w:rPr>
      </w:pPr>
    </w:p>
    <w:p w:rsidR="00A23354" w:rsidRPr="00A23354" w:rsidRDefault="00AB0CAB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</w:t>
      </w:r>
      <w:proofErr w:type="gramStart"/>
      <w:r w:rsidR="00A23354" w:rsidRPr="00A23354">
        <w:rPr>
          <w:sz w:val="28"/>
          <w:szCs w:val="28"/>
        </w:rPr>
        <w:t>6.1  Технической ошибкой являются описки, опечатки, грамматические или арифметические ошибки либо подобные ошибки, допущенные Администр</w:t>
      </w:r>
      <w:r w:rsidR="00A23354" w:rsidRPr="00A23354">
        <w:rPr>
          <w:sz w:val="28"/>
          <w:szCs w:val="28"/>
        </w:rPr>
        <w:t>а</w:t>
      </w:r>
      <w:r w:rsidR="00A23354" w:rsidRPr="00A23354">
        <w:rPr>
          <w:sz w:val="28"/>
          <w:szCs w:val="28"/>
        </w:rPr>
        <w:t>цией в выданных в результате предоставления муниципальной услуги док</w:t>
      </w:r>
      <w:r w:rsidR="00A23354" w:rsidRPr="00A23354">
        <w:rPr>
          <w:sz w:val="28"/>
          <w:szCs w:val="28"/>
        </w:rPr>
        <w:t>у</w:t>
      </w:r>
      <w:r w:rsidR="00A23354" w:rsidRPr="00A23354">
        <w:rPr>
          <w:sz w:val="28"/>
          <w:szCs w:val="28"/>
        </w:rPr>
        <w:t xml:space="preserve">ментах. </w:t>
      </w:r>
      <w:proofErr w:type="gramEnd"/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6.2</w:t>
      </w:r>
      <w:proofErr w:type="gramStart"/>
      <w:r w:rsidRPr="00A23354">
        <w:rPr>
          <w:sz w:val="28"/>
          <w:szCs w:val="28"/>
        </w:rPr>
        <w:t xml:space="preserve"> В</w:t>
      </w:r>
      <w:proofErr w:type="gramEnd"/>
      <w:r w:rsidRPr="00A23354">
        <w:rPr>
          <w:sz w:val="28"/>
          <w:szCs w:val="28"/>
        </w:rPr>
        <w:t xml:space="preserve"> случае выявления технической ошибки в документе, являющемся р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зультатом предоставления муниципальной услуги, заявитель вправе обр</w:t>
      </w:r>
      <w:r w:rsidRPr="00A23354">
        <w:rPr>
          <w:sz w:val="28"/>
          <w:szCs w:val="28"/>
        </w:rPr>
        <w:t>а</w:t>
      </w:r>
      <w:r w:rsidRPr="00A23354">
        <w:rPr>
          <w:sz w:val="28"/>
          <w:szCs w:val="28"/>
        </w:rPr>
        <w:t>титься в Администрацию с заявлением об исправлении допущенной технич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 xml:space="preserve">ской ошибки.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</w:t>
      </w:r>
      <w:proofErr w:type="gramStart"/>
      <w:r w:rsidRPr="00A23354">
        <w:rPr>
          <w:sz w:val="28"/>
          <w:szCs w:val="28"/>
        </w:rPr>
        <w:t>6.3 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документах, выданных в резул</w:t>
      </w:r>
      <w:r w:rsidRPr="00A23354">
        <w:rPr>
          <w:sz w:val="28"/>
          <w:szCs w:val="28"/>
        </w:rPr>
        <w:t>ь</w:t>
      </w:r>
      <w:r w:rsidRPr="00A23354">
        <w:rPr>
          <w:sz w:val="28"/>
          <w:szCs w:val="28"/>
        </w:rPr>
        <w:t>тате предоставления муниципальной услуги (далее – заявление об исправл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нии ошибки (опечатки), согласно приложению № 4 к настоящему Админис</w:t>
      </w:r>
      <w:r w:rsidRPr="00A23354">
        <w:rPr>
          <w:sz w:val="28"/>
          <w:szCs w:val="28"/>
        </w:rPr>
        <w:t>т</w:t>
      </w:r>
      <w:r w:rsidRPr="00A23354">
        <w:rPr>
          <w:sz w:val="28"/>
          <w:szCs w:val="28"/>
        </w:rPr>
        <w:t>ративному регламенту.</w:t>
      </w:r>
      <w:proofErr w:type="gramEnd"/>
      <w:r w:rsidRPr="00A23354">
        <w:rPr>
          <w:sz w:val="28"/>
          <w:szCs w:val="28"/>
        </w:rPr>
        <w:t xml:space="preserve"> В заявлении об исправлении ошибки (опечатки) ук</w:t>
      </w:r>
      <w:r w:rsidRPr="00A23354">
        <w:rPr>
          <w:sz w:val="28"/>
          <w:szCs w:val="28"/>
        </w:rPr>
        <w:t>а</w:t>
      </w:r>
      <w:r w:rsidRPr="00A23354">
        <w:rPr>
          <w:sz w:val="28"/>
          <w:szCs w:val="28"/>
        </w:rPr>
        <w:t xml:space="preserve">зываются: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1) наименование документа, в котором обнаружена техническая ошибка;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2) указание на обнаруженную техническую ошибку с ее описанием;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>3) иные сведения, необходимые для принятия решения, дополнительные м</w:t>
      </w:r>
      <w:r w:rsidRPr="00A23354">
        <w:rPr>
          <w:sz w:val="28"/>
          <w:szCs w:val="28"/>
        </w:rPr>
        <w:t>а</w:t>
      </w:r>
      <w:r w:rsidRPr="00A23354">
        <w:rPr>
          <w:sz w:val="28"/>
          <w:szCs w:val="28"/>
        </w:rPr>
        <w:t xml:space="preserve">териалы в текстовой форме и в виде карт (схем), обосновывающие материалы (при необходимости).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Заявление об исправлении ошибки (опечатки) с необходимыми документами регистрируется в Администрации.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6.4</w:t>
      </w:r>
      <w:proofErr w:type="gramStart"/>
      <w:r w:rsidRPr="00A23354">
        <w:rPr>
          <w:sz w:val="28"/>
          <w:szCs w:val="28"/>
        </w:rPr>
        <w:t xml:space="preserve"> П</w:t>
      </w:r>
      <w:proofErr w:type="gramEnd"/>
      <w:r w:rsidRPr="00A23354">
        <w:rPr>
          <w:sz w:val="28"/>
          <w:szCs w:val="28"/>
        </w:rPr>
        <w:t>о результатам рассмотрения заявления об исправлении ошибки (оп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чатки) и прилагаемых документов Администрация принимает решение об исправлении технической ошибки с подробным указанием вносимых изм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нений либо решение об отказе в исправлении технической ошибки в случае отсутствия обстоятельств, свидетельствующих о наличии технической оши</w:t>
      </w:r>
      <w:r w:rsidRPr="00A23354">
        <w:rPr>
          <w:sz w:val="28"/>
          <w:szCs w:val="28"/>
        </w:rPr>
        <w:t>б</w:t>
      </w:r>
      <w:r w:rsidRPr="00A23354">
        <w:rPr>
          <w:sz w:val="28"/>
          <w:szCs w:val="28"/>
        </w:rPr>
        <w:t xml:space="preserve">ки, в форме уведомление об отказе в исправлении технической ошибки. Срок рассмотрения заявления об исправлении технической ошибки составляет 15 рабочих дней.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6.5 Специалист Администрации в течение одного рабочего дня со дня р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гистрации решения об исправлении технической ошибки либо уведомления об отказе в исправлении технической ошибки уведомляет заявителя о прин</w:t>
      </w:r>
      <w:r w:rsidRPr="00A23354">
        <w:rPr>
          <w:sz w:val="28"/>
          <w:szCs w:val="28"/>
        </w:rPr>
        <w:t>я</w:t>
      </w:r>
      <w:r w:rsidRPr="00A23354">
        <w:rPr>
          <w:sz w:val="28"/>
          <w:szCs w:val="28"/>
        </w:rPr>
        <w:t xml:space="preserve">том решении.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6.6  Специалист Администрации выдает заявителю решение об исправл</w:t>
      </w:r>
      <w:r w:rsidRPr="00A23354">
        <w:rPr>
          <w:sz w:val="28"/>
          <w:szCs w:val="28"/>
        </w:rPr>
        <w:t>е</w:t>
      </w:r>
      <w:r w:rsidRPr="00A23354">
        <w:rPr>
          <w:sz w:val="28"/>
          <w:szCs w:val="28"/>
        </w:rPr>
        <w:t>нии технической ошибки либо уведомление об отказе в исправлении техн</w:t>
      </w:r>
      <w:r w:rsidRPr="00A23354">
        <w:rPr>
          <w:sz w:val="28"/>
          <w:szCs w:val="28"/>
        </w:rPr>
        <w:t>и</w:t>
      </w:r>
      <w:r w:rsidRPr="00A23354">
        <w:rPr>
          <w:sz w:val="28"/>
          <w:szCs w:val="28"/>
        </w:rPr>
        <w:t>ческой ошибки лично либо направляет по электронной почте по адресу, ук</w:t>
      </w:r>
      <w:r w:rsidRPr="00A23354">
        <w:rPr>
          <w:sz w:val="28"/>
          <w:szCs w:val="28"/>
        </w:rPr>
        <w:t>а</w:t>
      </w:r>
      <w:r w:rsidRPr="00A23354">
        <w:rPr>
          <w:sz w:val="28"/>
          <w:szCs w:val="28"/>
        </w:rPr>
        <w:t xml:space="preserve">занному заявителем в заявлении.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6.7 Критерием принятия решения об исправлении технической ошибки я</w:t>
      </w:r>
      <w:r w:rsidRPr="00A23354">
        <w:rPr>
          <w:sz w:val="28"/>
          <w:szCs w:val="28"/>
        </w:rPr>
        <w:t>в</w:t>
      </w:r>
      <w:r w:rsidRPr="00A23354">
        <w:rPr>
          <w:sz w:val="28"/>
          <w:szCs w:val="28"/>
        </w:rPr>
        <w:t xml:space="preserve">ляется наличие технической ошибки, допущенной в документах, являющихся результатом предоставления муниципальной услуги. </w:t>
      </w:r>
    </w:p>
    <w:p w:rsidR="00A23354" w:rsidRPr="00A23354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6.8 Результатом административной процедуры является: исправленные д</w:t>
      </w:r>
      <w:r w:rsidRPr="00A23354">
        <w:rPr>
          <w:sz w:val="28"/>
          <w:szCs w:val="28"/>
        </w:rPr>
        <w:t>о</w:t>
      </w:r>
      <w:r w:rsidRPr="00A23354">
        <w:rPr>
          <w:sz w:val="28"/>
          <w:szCs w:val="28"/>
        </w:rPr>
        <w:t xml:space="preserve">кументы, являющиеся результатом предоставления муниципальной услуги; </w:t>
      </w:r>
      <w:r w:rsidRPr="00A23354">
        <w:rPr>
          <w:sz w:val="28"/>
          <w:szCs w:val="28"/>
        </w:rPr>
        <w:lastRenderedPageBreak/>
        <w:t>мотивированный отказ в исправлении опечаток и (или) ошибок, допущенных в документах, выданных в результате предоставления муниципальной усл</w:t>
      </w:r>
      <w:r w:rsidRPr="00A23354">
        <w:rPr>
          <w:sz w:val="28"/>
          <w:szCs w:val="28"/>
        </w:rPr>
        <w:t>у</w:t>
      </w:r>
      <w:r w:rsidRPr="00A23354">
        <w:rPr>
          <w:sz w:val="28"/>
          <w:szCs w:val="28"/>
        </w:rPr>
        <w:t xml:space="preserve">ги. </w:t>
      </w:r>
    </w:p>
    <w:p w:rsidR="00205BCC" w:rsidRDefault="00A23354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 w:rsidRPr="00A23354">
        <w:rPr>
          <w:sz w:val="28"/>
          <w:szCs w:val="28"/>
        </w:rPr>
        <w:t xml:space="preserve">    6.9 Исправление технической ошибки может осуществляться по инициат</w:t>
      </w:r>
      <w:r w:rsidRPr="00A23354">
        <w:rPr>
          <w:sz w:val="28"/>
          <w:szCs w:val="28"/>
        </w:rPr>
        <w:t>и</w:t>
      </w:r>
      <w:r w:rsidRPr="00A23354">
        <w:rPr>
          <w:sz w:val="28"/>
          <w:szCs w:val="28"/>
        </w:rPr>
        <w:t>ве Администрации в случае самостоятельного выявления факта допущенной технической ошибки.</w:t>
      </w:r>
    </w:p>
    <w:p w:rsidR="002A7B77" w:rsidRPr="00A23354" w:rsidRDefault="002A7B77" w:rsidP="00A23354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846FC2" w:rsidRPr="002A7B77" w:rsidRDefault="00846FC2" w:rsidP="002A7B77">
      <w:pPr>
        <w:pStyle w:val="a7"/>
        <w:shd w:val="clear" w:color="auto" w:fill="FFFFFF"/>
        <w:spacing w:before="0" w:after="0" w:line="300" w:lineRule="atLeast"/>
        <w:jc w:val="center"/>
        <w:outlineLvl w:val="1"/>
        <w:rPr>
          <w:sz w:val="28"/>
          <w:szCs w:val="28"/>
        </w:rPr>
      </w:pPr>
      <w:r w:rsidRPr="00846FC2">
        <w:rPr>
          <w:sz w:val="28"/>
          <w:szCs w:val="28"/>
          <w:lang w:val="en-US"/>
        </w:rPr>
        <w:t>VII</w:t>
      </w:r>
      <w:r w:rsidRPr="00846FC2">
        <w:rPr>
          <w:sz w:val="28"/>
          <w:szCs w:val="28"/>
        </w:rPr>
        <w:t xml:space="preserve"> Порядок выдачи дубликата документа, выданного по результатам пр</w:t>
      </w:r>
      <w:r w:rsidRPr="00846FC2">
        <w:rPr>
          <w:sz w:val="28"/>
          <w:szCs w:val="28"/>
        </w:rPr>
        <w:t>е</w:t>
      </w:r>
      <w:r w:rsidRPr="00846FC2">
        <w:rPr>
          <w:sz w:val="28"/>
          <w:szCs w:val="28"/>
        </w:rPr>
        <w:t>доставления муниципальной услуги</w:t>
      </w:r>
    </w:p>
    <w:p w:rsidR="00846FC2" w:rsidRPr="002A7B77" w:rsidRDefault="00846FC2" w:rsidP="00F92E36">
      <w:pPr>
        <w:pStyle w:val="a7"/>
        <w:shd w:val="clear" w:color="auto" w:fill="FFFFFF"/>
        <w:spacing w:before="0" w:after="0" w:line="300" w:lineRule="atLeast"/>
        <w:outlineLvl w:val="1"/>
        <w:rPr>
          <w:sz w:val="28"/>
          <w:szCs w:val="28"/>
        </w:rPr>
      </w:pPr>
    </w:p>
    <w:p w:rsidR="00846FC2" w:rsidRDefault="00846FC2" w:rsidP="00846FC2">
      <w:pPr>
        <w:pStyle w:val="a7"/>
        <w:shd w:val="clear" w:color="auto" w:fill="FFFFFF"/>
        <w:spacing w:before="0" w:after="0" w:line="30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846FC2">
        <w:rPr>
          <w:sz w:val="28"/>
          <w:szCs w:val="28"/>
        </w:rPr>
        <w:t>Заявитель вправе обратиться в уполномоченный орган местного сам</w:t>
      </w:r>
      <w:r w:rsidRPr="00846FC2">
        <w:rPr>
          <w:sz w:val="28"/>
          <w:szCs w:val="28"/>
        </w:rPr>
        <w:t>о</w:t>
      </w:r>
      <w:r w:rsidRPr="00846FC2">
        <w:rPr>
          <w:sz w:val="28"/>
          <w:szCs w:val="28"/>
        </w:rPr>
        <w:t>управления с заявлением о выдаче дубликата решения о предоставлении м</w:t>
      </w:r>
      <w:r w:rsidRPr="00846FC2">
        <w:rPr>
          <w:sz w:val="28"/>
          <w:szCs w:val="28"/>
        </w:rPr>
        <w:t>у</w:t>
      </w:r>
      <w:r w:rsidRPr="00846FC2">
        <w:rPr>
          <w:sz w:val="28"/>
          <w:szCs w:val="28"/>
        </w:rPr>
        <w:t>ниципальной услуги (далее - заявление о выдаче дубликата) по форме с</w:t>
      </w:r>
      <w:r w:rsidRPr="00846FC2">
        <w:rPr>
          <w:sz w:val="28"/>
          <w:szCs w:val="28"/>
        </w:rPr>
        <w:t>о</w:t>
      </w:r>
      <w:r w:rsidRPr="00846FC2">
        <w:rPr>
          <w:sz w:val="28"/>
          <w:szCs w:val="28"/>
        </w:rPr>
        <w:t xml:space="preserve">гласно Приложению № </w:t>
      </w:r>
      <w:r w:rsidR="00A23354">
        <w:rPr>
          <w:sz w:val="28"/>
          <w:szCs w:val="28"/>
        </w:rPr>
        <w:t>5</w:t>
      </w:r>
      <w:r w:rsidRPr="00846FC2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. </w:t>
      </w:r>
      <w:r w:rsidRPr="00846FC2">
        <w:rPr>
          <w:sz w:val="28"/>
          <w:szCs w:val="28"/>
        </w:rPr>
        <w:t>В случае отсутствия оснований для отказа в выдаче дубликата решения о пр</w:t>
      </w:r>
      <w:r w:rsidRPr="00846FC2">
        <w:rPr>
          <w:sz w:val="28"/>
          <w:szCs w:val="28"/>
        </w:rPr>
        <w:t>е</w:t>
      </w:r>
      <w:r w:rsidRPr="00846FC2">
        <w:rPr>
          <w:sz w:val="28"/>
          <w:szCs w:val="28"/>
        </w:rPr>
        <w:t>достав</w:t>
      </w:r>
      <w:r>
        <w:rPr>
          <w:sz w:val="28"/>
          <w:szCs w:val="28"/>
        </w:rPr>
        <w:t>лении муниципальной услуги</w:t>
      </w:r>
      <w:r w:rsidRPr="00846FC2">
        <w:rPr>
          <w:sz w:val="28"/>
          <w:szCs w:val="28"/>
        </w:rPr>
        <w:t>, уполномоченный орган местного сам</w:t>
      </w:r>
      <w:r w:rsidRPr="00846FC2">
        <w:rPr>
          <w:sz w:val="28"/>
          <w:szCs w:val="28"/>
        </w:rPr>
        <w:t>о</w:t>
      </w:r>
      <w:r w:rsidRPr="00846FC2">
        <w:rPr>
          <w:sz w:val="28"/>
          <w:szCs w:val="28"/>
        </w:rPr>
        <w:t>управления выдает дубликат решения о предоставлении муниципальной у</w:t>
      </w:r>
      <w:r w:rsidRPr="00846FC2">
        <w:rPr>
          <w:sz w:val="28"/>
          <w:szCs w:val="28"/>
        </w:rPr>
        <w:t>с</w:t>
      </w:r>
      <w:r w:rsidRPr="00846FC2">
        <w:rPr>
          <w:sz w:val="28"/>
          <w:szCs w:val="28"/>
        </w:rPr>
        <w:t>луги с присвоением того же регистрационного номера, который был указан в ранее выданном решении. В случае</w:t>
      </w:r>
      <w:proofErr w:type="gramStart"/>
      <w:r w:rsidRPr="00846FC2">
        <w:rPr>
          <w:sz w:val="28"/>
          <w:szCs w:val="28"/>
        </w:rPr>
        <w:t>,</w:t>
      </w:r>
      <w:proofErr w:type="gramEnd"/>
      <w:r w:rsidRPr="00846FC2">
        <w:rPr>
          <w:sz w:val="28"/>
          <w:szCs w:val="28"/>
        </w:rPr>
        <w:t xml:space="preserve"> если ранее заявителю было выдано р</w:t>
      </w:r>
      <w:r w:rsidRPr="00846FC2">
        <w:rPr>
          <w:sz w:val="28"/>
          <w:szCs w:val="28"/>
        </w:rPr>
        <w:t>е</w:t>
      </w:r>
      <w:r w:rsidRPr="00846FC2">
        <w:rPr>
          <w:sz w:val="28"/>
          <w:szCs w:val="28"/>
        </w:rPr>
        <w:t>шение в форме электронного документа, подписанного усиленной квалиф</w:t>
      </w:r>
      <w:r w:rsidRPr="00846FC2">
        <w:rPr>
          <w:sz w:val="28"/>
          <w:szCs w:val="28"/>
        </w:rPr>
        <w:t>и</w:t>
      </w:r>
      <w:r w:rsidRPr="00846FC2">
        <w:rPr>
          <w:sz w:val="28"/>
          <w:szCs w:val="28"/>
        </w:rPr>
        <w:t>цированной электронной подписью уполномоченного должностного лица, то в качестве дубликата решения заявителю повторно представляется указа</w:t>
      </w:r>
      <w:r w:rsidRPr="00846FC2">
        <w:rPr>
          <w:sz w:val="28"/>
          <w:szCs w:val="28"/>
        </w:rPr>
        <w:t>н</w:t>
      </w:r>
      <w:r w:rsidRPr="00846FC2">
        <w:rPr>
          <w:sz w:val="28"/>
          <w:szCs w:val="28"/>
        </w:rPr>
        <w:t xml:space="preserve">ный документ. </w:t>
      </w:r>
      <w:proofErr w:type="gramStart"/>
      <w:r w:rsidRPr="00846FC2">
        <w:rPr>
          <w:sz w:val="28"/>
          <w:szCs w:val="28"/>
        </w:rPr>
        <w:t>Дубликат решения о предоставлении муниципальной услуги либо решение</w:t>
      </w:r>
      <w:r>
        <w:rPr>
          <w:sz w:val="28"/>
          <w:szCs w:val="28"/>
        </w:rPr>
        <w:t xml:space="preserve"> </w:t>
      </w:r>
      <w:r w:rsidRPr="00846FC2">
        <w:rPr>
          <w:sz w:val="28"/>
          <w:szCs w:val="28"/>
        </w:rPr>
        <w:t>об отказе в выдаче дубликата решения о предоставлении м</w:t>
      </w:r>
      <w:r w:rsidRPr="00846FC2">
        <w:rPr>
          <w:sz w:val="28"/>
          <w:szCs w:val="28"/>
        </w:rPr>
        <w:t>у</w:t>
      </w:r>
      <w:r w:rsidRPr="00846FC2">
        <w:rPr>
          <w:sz w:val="28"/>
          <w:szCs w:val="28"/>
        </w:rPr>
        <w:t xml:space="preserve">ниципальной услуги земельного участка по форме согласно Приложению № </w:t>
      </w:r>
      <w:r w:rsidR="00A23354">
        <w:rPr>
          <w:sz w:val="28"/>
          <w:szCs w:val="28"/>
        </w:rPr>
        <w:t>6</w:t>
      </w:r>
      <w:r w:rsidRPr="00846FC2">
        <w:rPr>
          <w:sz w:val="28"/>
          <w:szCs w:val="28"/>
        </w:rPr>
        <w:t xml:space="preserve"> к настоящему Административному регламенту на</w:t>
      </w:r>
      <w:r>
        <w:rPr>
          <w:sz w:val="28"/>
          <w:szCs w:val="28"/>
        </w:rPr>
        <w:t xml:space="preserve">правляется заявителю </w:t>
      </w:r>
      <w:r w:rsidRPr="00846FC2">
        <w:rPr>
          <w:sz w:val="28"/>
          <w:szCs w:val="28"/>
        </w:rPr>
        <w:t xml:space="preserve">способом, указанным заявителем в заявлении о выдаче дубликата, в течение пяти рабочих дней с даты поступления заявления о выдаче дубликата. </w:t>
      </w:r>
      <w:proofErr w:type="gramEnd"/>
    </w:p>
    <w:p w:rsidR="00205BCC" w:rsidRPr="00846FC2" w:rsidRDefault="00846FC2" w:rsidP="00F92E36">
      <w:pPr>
        <w:pStyle w:val="a7"/>
        <w:shd w:val="clear" w:color="auto" w:fill="FFFFFF"/>
        <w:spacing w:before="0" w:after="0" w:line="30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846FC2">
        <w:rPr>
          <w:sz w:val="28"/>
          <w:szCs w:val="28"/>
        </w:rPr>
        <w:t xml:space="preserve"> Исчерпывающий перечень оснований для отказа в выдаче дубликата гр</w:t>
      </w:r>
      <w:r w:rsidRPr="00846FC2">
        <w:rPr>
          <w:sz w:val="28"/>
          <w:szCs w:val="28"/>
        </w:rPr>
        <w:t>а</w:t>
      </w:r>
      <w:r w:rsidRPr="00846FC2">
        <w:rPr>
          <w:sz w:val="28"/>
          <w:szCs w:val="28"/>
        </w:rPr>
        <w:t>достроительного плана земельного участка: - несоответствие заявителя кругу л</w:t>
      </w:r>
      <w:r>
        <w:rPr>
          <w:sz w:val="28"/>
          <w:szCs w:val="28"/>
        </w:rPr>
        <w:t xml:space="preserve">иц, указанных в пунктах 1.2 </w:t>
      </w:r>
      <w:r w:rsidRPr="00846FC2">
        <w:rPr>
          <w:sz w:val="28"/>
          <w:szCs w:val="28"/>
        </w:rPr>
        <w:t>настоящего Административного регламента.</w:t>
      </w:r>
    </w:p>
    <w:p w:rsidR="00BD6F77" w:rsidRDefault="00BD6F77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C2" w:rsidRPr="008164E1" w:rsidRDefault="00846FC2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6F77" w:rsidRPr="008164E1" w:rsidRDefault="00BD6F77" w:rsidP="00406481">
      <w:pPr>
        <w:keepNext/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sz w:val="26"/>
          <w:szCs w:val="26"/>
        </w:rPr>
      </w:pPr>
    </w:p>
    <w:p w:rsidR="00BD6F77" w:rsidRPr="008164E1" w:rsidRDefault="00A937F3" w:rsidP="004064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="00BD6F77" w:rsidRPr="008164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6F77" w:rsidRPr="008164E1" w:rsidRDefault="00BD6F77" w:rsidP="00406481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D6F77" w:rsidRPr="008164E1" w:rsidRDefault="00BD6F77" w:rsidP="0040648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"/>
        <w:gridCol w:w="3374"/>
      </w:tblGrid>
      <w:tr w:rsidR="0086512C" w:rsidRPr="008164E1" w:rsidTr="008625D0">
        <w:tc>
          <w:tcPr>
            <w:tcW w:w="1044" w:type="dxa"/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12C" w:rsidRPr="008164E1" w:rsidTr="008625D0">
        <w:tc>
          <w:tcPr>
            <w:tcW w:w="1044" w:type="dxa"/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6512C" w:rsidRPr="008164E1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12C" w:rsidRPr="008164E1" w:rsidRDefault="0086512C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F77" w:rsidRPr="008164E1" w:rsidRDefault="00BD6F77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>ЗАЯВЛЕНИЕ</w:t>
      </w:r>
    </w:p>
    <w:p w:rsidR="00D84137" w:rsidRDefault="00BD6F77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4E1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земельных участков, находящихся </w:t>
      </w:r>
    </w:p>
    <w:p w:rsidR="00BD6F77" w:rsidRPr="008164E1" w:rsidRDefault="00BD6F77" w:rsidP="00406481">
      <w:pPr>
        <w:pStyle w:val="ConsPlusNonformat"/>
        <w:jc w:val="center"/>
        <w:rPr>
          <w:rFonts w:ascii="Times New Roman" w:hAnsi="Times New Roman" w:cs="Times New Roman"/>
        </w:rPr>
      </w:pPr>
      <w:r w:rsidRPr="008164E1">
        <w:rPr>
          <w:rFonts w:ascii="Times New Roman" w:hAnsi="Times New Roman" w:cs="Times New Roman"/>
          <w:sz w:val="28"/>
          <w:szCs w:val="28"/>
        </w:rPr>
        <w:t>в муниципальной собственности, без проведения торгов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195"/>
      </w:tblGrid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D6F77" w:rsidRPr="00013C80" w:rsidTr="004E598B">
        <w:trPr>
          <w:trHeight w:val="251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заявителе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(юридическое лицо)</w:t>
            </w: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ИНН 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записи о г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сударственной регистрации в ЕГРЮЛ </w:t>
            </w:r>
            <w:hyperlink w:anchor="Par634" w:tooltip="    &lt;2&gt;  Не  указывается,  если заявителем является иностранное юридическое" w:history="1">
              <w:r w:rsidRPr="00013C80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Сведения о доверенном лице</w:t>
            </w: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личность, его серия, номер, кем и когда выдан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испрашиваемого участка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земельного участка без проведения торгов 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заявитель жел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ет приобрести земельный участок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Цель использования земельного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A937F3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предварител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ном согласовании предоставления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земельного участка ****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A937F3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изъятии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земельного участка для государстве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ных или муниципальных нужд *****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77" w:rsidRPr="00013C80" w:rsidTr="004E598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0" w:rsidRDefault="00A937F3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документа территориального планир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6F77" w:rsidRPr="00013C80">
              <w:rPr>
                <w:rFonts w:ascii="Times New Roman" w:hAnsi="Times New Roman" w:cs="Times New Roman"/>
                <w:sz w:val="28"/>
                <w:szCs w:val="28"/>
              </w:rPr>
              <w:t xml:space="preserve">вания и (или) проекта планировки </w:t>
            </w:r>
          </w:p>
          <w:p w:rsidR="00BD6F77" w:rsidRPr="00013C80" w:rsidRDefault="00BD6F77" w:rsidP="00013C8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80">
              <w:rPr>
                <w:rFonts w:ascii="Times New Roman" w:hAnsi="Times New Roman" w:cs="Times New Roman"/>
                <w:sz w:val="28"/>
                <w:szCs w:val="28"/>
              </w:rPr>
              <w:t>территории ******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013C80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F77" w:rsidRPr="008164E1" w:rsidRDefault="00BD6F77" w:rsidP="00406481">
      <w:pPr>
        <w:pStyle w:val="ConsPlusNormal"/>
        <w:spacing w:after="0"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Не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заполняется,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 заявителем является иностранное юридическое лицо.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634"/>
      <w:bookmarkEnd w:id="2"/>
      <w:r w:rsidRPr="008164E1">
        <w:rPr>
          <w:rFonts w:ascii="Times New Roman" w:hAnsi="Times New Roman" w:cs="Times New Roman"/>
          <w:sz w:val="18"/>
          <w:szCs w:val="18"/>
        </w:rPr>
        <w:t>**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Не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указывается,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 заявителем является иностранное юридическое лицо.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 * Из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числа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предусмотренных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hyperlink r:id="rId25" w:history="1">
        <w:r w:rsidRPr="008164E1">
          <w:rPr>
            <w:rFonts w:ascii="Times New Roman" w:hAnsi="Times New Roman" w:cs="Times New Roman"/>
            <w:sz w:val="18"/>
            <w:szCs w:val="18"/>
          </w:rPr>
          <w:t>пунктом 2 статьи 39.6</w:t>
        </w:r>
      </w:hyperlink>
      <w:r w:rsidRPr="008164E1">
        <w:rPr>
          <w:rFonts w:ascii="Times New Roman" w:hAnsi="Times New Roman" w:cs="Times New Roman"/>
          <w:sz w:val="18"/>
          <w:szCs w:val="18"/>
        </w:rPr>
        <w:t xml:space="preserve"> Земельного кодекса РФ оснований.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****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Заполняется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в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случае,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испрашиваемый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земельный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участок образовывался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или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его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границы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уточнялись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на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о</w:t>
      </w:r>
      <w:r w:rsidRPr="008164E1">
        <w:rPr>
          <w:rFonts w:ascii="Times New Roman" w:hAnsi="Times New Roman" w:cs="Times New Roman"/>
          <w:sz w:val="18"/>
          <w:szCs w:val="18"/>
        </w:rPr>
        <w:t>с</w:t>
      </w:r>
      <w:r w:rsidRPr="008164E1">
        <w:rPr>
          <w:rFonts w:ascii="Times New Roman" w:hAnsi="Times New Roman" w:cs="Times New Roman"/>
          <w:sz w:val="18"/>
          <w:szCs w:val="18"/>
        </w:rPr>
        <w:t>новании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решения о предварительном согласовании предоставления данного земельного участка.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*****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Заполняется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в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случае,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если</w:t>
      </w:r>
      <w:r w:rsidR="00A937F3" w:rsidRPr="008164E1">
        <w:rPr>
          <w:rFonts w:ascii="Times New Roman" w:hAnsi="Times New Roman" w:cs="Times New Roman"/>
          <w:sz w:val="18"/>
          <w:szCs w:val="18"/>
        </w:rPr>
        <w:t xml:space="preserve"> </w:t>
      </w:r>
      <w:r w:rsidRPr="008164E1">
        <w:rPr>
          <w:rFonts w:ascii="Times New Roman" w:hAnsi="Times New Roman" w:cs="Times New Roman"/>
          <w:sz w:val="18"/>
          <w:szCs w:val="18"/>
        </w:rPr>
        <w:t>земельный участок предоставляется взамен земельного участка, изымаемого для гос</w:t>
      </w:r>
      <w:r w:rsidRPr="008164E1">
        <w:rPr>
          <w:rFonts w:ascii="Times New Roman" w:hAnsi="Times New Roman" w:cs="Times New Roman"/>
          <w:sz w:val="18"/>
          <w:szCs w:val="18"/>
        </w:rPr>
        <w:t>у</w:t>
      </w:r>
      <w:r w:rsidRPr="008164E1">
        <w:rPr>
          <w:rFonts w:ascii="Times New Roman" w:hAnsi="Times New Roman" w:cs="Times New Roman"/>
          <w:sz w:val="18"/>
          <w:szCs w:val="18"/>
        </w:rPr>
        <w:t>дарственных или муниципальных нужд.</w:t>
      </w: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64E1">
        <w:rPr>
          <w:rFonts w:ascii="Times New Roman" w:hAnsi="Times New Roman" w:cs="Times New Roman"/>
          <w:sz w:val="18"/>
          <w:szCs w:val="18"/>
        </w:rPr>
        <w:t>****** Заполняется в случае, если земельный участок предоставляется для размещения объектов, предусмотренных этим документом и (или) проектом.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Прошу предоставить земельный участок.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Приложения: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1. __________________________________</w:t>
      </w:r>
      <w:r w:rsidR="00013C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Способ выдачи документов (</w:t>
      </w:r>
      <w:proofErr w:type="gramStart"/>
      <w:r w:rsidRPr="00013C8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13C80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013C80" w:rsidRDefault="008164E1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BD6F77" w:rsidRPr="00013C80">
        <w:rPr>
          <w:rFonts w:ascii="Times New Roman" w:hAnsi="Times New Roman" w:cs="Times New Roman"/>
          <w:sz w:val="28"/>
          <w:szCs w:val="28"/>
        </w:rPr>
        <w:t>ично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4E1" w:rsidRPr="00013C80" w:rsidRDefault="008164E1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МФЦ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направление посредством почтового отправления с уведомлением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98B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в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личном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кабинете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на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Едином портале</w:t>
      </w:r>
    </w:p>
    <w:p w:rsidR="00013C80" w:rsidRDefault="00013C80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80">
        <w:rPr>
          <w:rFonts w:ascii="Times New Roman" w:hAnsi="Times New Roman" w:cs="Times New Roman"/>
          <w:sz w:val="28"/>
          <w:szCs w:val="28"/>
        </w:rPr>
        <w:t>направление электронного документа посредством электронной почты</w:t>
      </w:r>
    </w:p>
    <w:p w:rsidR="00BD6F77" w:rsidRPr="00013C80" w:rsidRDefault="00BD6F77" w:rsidP="00406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F77" w:rsidRPr="008164E1" w:rsidRDefault="00BD6F77" w:rsidP="00406481">
      <w:pPr>
        <w:pStyle w:val="ConsPlusNonformat"/>
        <w:jc w:val="both"/>
        <w:rPr>
          <w:rFonts w:ascii="Times New Roman" w:hAnsi="Times New Roman" w:cs="Times New Roman"/>
        </w:rPr>
      </w:pPr>
      <w:r w:rsidRPr="00013C80">
        <w:rPr>
          <w:rFonts w:ascii="Times New Roman" w:hAnsi="Times New Roman" w:cs="Times New Roman"/>
          <w:sz w:val="28"/>
          <w:szCs w:val="28"/>
        </w:rPr>
        <w:t>"__"_____________ 20__ г.</w:t>
      </w:r>
      <w:r w:rsidR="00A937F3" w:rsidRPr="00013C80">
        <w:rPr>
          <w:rFonts w:ascii="Times New Roman" w:hAnsi="Times New Roman" w:cs="Times New Roman"/>
          <w:sz w:val="28"/>
          <w:szCs w:val="28"/>
        </w:rPr>
        <w:t xml:space="preserve"> </w:t>
      </w:r>
      <w:r w:rsidRPr="00013C80">
        <w:rPr>
          <w:rFonts w:ascii="Times New Roman" w:hAnsi="Times New Roman" w:cs="Times New Roman"/>
          <w:sz w:val="28"/>
          <w:szCs w:val="28"/>
        </w:rPr>
        <w:t>__________</w:t>
      </w:r>
      <w:r w:rsidRPr="008164E1">
        <w:rPr>
          <w:rFonts w:ascii="Times New Roman" w:hAnsi="Times New Roman" w:cs="Times New Roman"/>
        </w:rPr>
        <w:t>_______________</w:t>
      </w:r>
    </w:p>
    <w:p w:rsidR="00BD6F77" w:rsidRPr="008164E1" w:rsidRDefault="00A937F3" w:rsidP="00406481">
      <w:pPr>
        <w:pStyle w:val="ConsPlusNonformat"/>
        <w:jc w:val="both"/>
        <w:rPr>
          <w:rFonts w:ascii="Times New Roman" w:hAnsi="Times New Roman" w:cs="Times New Roman"/>
        </w:rPr>
      </w:pPr>
      <w:r w:rsidRPr="008164E1">
        <w:rPr>
          <w:rFonts w:ascii="Times New Roman" w:hAnsi="Times New Roman" w:cs="Times New Roman"/>
        </w:rPr>
        <w:t xml:space="preserve"> </w:t>
      </w:r>
      <w:r w:rsidR="00BD6F77" w:rsidRPr="008164E1">
        <w:rPr>
          <w:rFonts w:ascii="Times New Roman" w:hAnsi="Times New Roman" w:cs="Times New Roman"/>
        </w:rPr>
        <w:t>М.П.</w:t>
      </w:r>
      <w:r w:rsidR="00000D06">
        <w:rPr>
          <w:rFonts w:ascii="Times New Roman" w:hAnsi="Times New Roman" w:cs="Times New Roman"/>
        </w:rPr>
        <w:t xml:space="preserve"> (при наличии)             </w:t>
      </w:r>
      <w:r w:rsidR="00013C80">
        <w:rPr>
          <w:rFonts w:ascii="Times New Roman" w:hAnsi="Times New Roman" w:cs="Times New Roman"/>
        </w:rPr>
        <w:t xml:space="preserve">                           </w:t>
      </w:r>
      <w:r w:rsidR="00000D06">
        <w:rPr>
          <w:rFonts w:ascii="Times New Roman" w:hAnsi="Times New Roman" w:cs="Times New Roman"/>
        </w:rPr>
        <w:t xml:space="preserve">   </w:t>
      </w:r>
      <w:r w:rsidRPr="008164E1">
        <w:rPr>
          <w:rFonts w:ascii="Times New Roman" w:hAnsi="Times New Roman" w:cs="Times New Roman"/>
        </w:rPr>
        <w:t xml:space="preserve"> </w:t>
      </w:r>
      <w:r w:rsidR="00BD6F77" w:rsidRPr="008164E1">
        <w:rPr>
          <w:rFonts w:ascii="Times New Roman" w:hAnsi="Times New Roman" w:cs="Times New Roman"/>
        </w:rPr>
        <w:t>(подпись)</w:t>
      </w:r>
    </w:p>
    <w:p w:rsidR="00BD6F77" w:rsidRPr="008164E1" w:rsidRDefault="00BD6F77" w:rsidP="00406481">
      <w:pPr>
        <w:pStyle w:val="ConsPlusNormal"/>
        <w:spacing w:after="0" w:line="240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6F77" w:rsidRPr="008164E1" w:rsidRDefault="00BD6F77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13C80" w:rsidRDefault="00EA1AD7" w:rsidP="00406481">
      <w:pPr>
        <w:pStyle w:val="6"/>
        <w:spacing w:before="0" w:line="240" w:lineRule="auto"/>
        <w:ind w:left="5103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Приложение 2 </w:t>
      </w:r>
      <w:proofErr w:type="gramStart"/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proofErr w:type="gramEnd"/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4E598B" w:rsidRPr="008164E1" w:rsidRDefault="00EA1AD7" w:rsidP="00406481">
      <w:pPr>
        <w:pStyle w:val="6"/>
        <w:spacing w:before="0" w:line="240" w:lineRule="auto"/>
        <w:ind w:left="5103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16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административному регламенту </w:t>
      </w:r>
    </w:p>
    <w:p w:rsidR="005A6034" w:rsidRPr="008164E1" w:rsidRDefault="005A6034" w:rsidP="0040648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"/>
        <w:gridCol w:w="3374"/>
      </w:tblGrid>
      <w:tr w:rsidR="005A6034" w:rsidRPr="008164E1" w:rsidTr="004E598B">
        <w:tc>
          <w:tcPr>
            <w:tcW w:w="1044" w:type="dxa"/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RPr="008164E1" w:rsidTr="004E598B">
        <w:tc>
          <w:tcPr>
            <w:tcW w:w="1044" w:type="dxa"/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5A6034" w:rsidRPr="008164E1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034" w:rsidRPr="008164E1" w:rsidRDefault="005A6034" w:rsidP="0040648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bCs/>
          <w:sz w:val="28"/>
          <w:szCs w:val="28"/>
        </w:rPr>
        <w:t xml:space="preserve">Заявление </w:t>
      </w:r>
      <w:r w:rsidRPr="008164E1">
        <w:rPr>
          <w:rFonts w:ascii="Times New Roman" w:hAnsi="Times New Roman"/>
          <w:bCs/>
          <w:sz w:val="26"/>
        </w:rPr>
        <w:t xml:space="preserve">о </w:t>
      </w:r>
      <w:r w:rsidRPr="008164E1">
        <w:rPr>
          <w:rFonts w:ascii="Times New Roman" w:hAnsi="Times New Roman"/>
          <w:spacing w:val="-4"/>
          <w:sz w:val="28"/>
          <w:szCs w:val="28"/>
        </w:rPr>
        <w:t>предоставлении в постоянное (бессрочное) пользование земельных участков, находящихся в муниципальной собственности, без проведения торгов</w:t>
      </w:r>
    </w:p>
    <w:p w:rsidR="005A6034" w:rsidRPr="008164E1" w:rsidRDefault="005A6034" w:rsidP="004064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4335"/>
      </w:tblGrid>
      <w:tr w:rsidR="005A6034" w:rsidRPr="008164E1" w:rsidTr="004E598B">
        <w:trPr>
          <w:cantSplit/>
        </w:trPr>
        <w:tc>
          <w:tcPr>
            <w:tcW w:w="10173" w:type="dxa"/>
            <w:gridSpan w:val="2"/>
          </w:tcPr>
          <w:p w:rsidR="005A6034" w:rsidRPr="008164E1" w:rsidRDefault="005A6034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pStyle w:val="Normal"/>
              <w:snapToGrid/>
              <w:jc w:val="both"/>
            </w:pPr>
            <w:r w:rsidRPr="008164E1">
              <w:t xml:space="preserve">Полное и сокращенное наименование 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представителя орган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зации, уполномоченного действовать без дов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ренности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cantSplit/>
        </w:trPr>
        <w:tc>
          <w:tcPr>
            <w:tcW w:w="10173" w:type="dxa"/>
            <w:gridSpan w:val="2"/>
          </w:tcPr>
          <w:p w:rsidR="005A6034" w:rsidRPr="008164E1" w:rsidRDefault="005A6034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вовать от имени заявителя</w:t>
            </w: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4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A937F3" w:rsidRPr="0081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E1">
              <w:rPr>
                <w:rFonts w:ascii="Times New Roman" w:hAnsi="Times New Roman" w:cs="Times New Roman"/>
                <w:sz w:val="24"/>
                <w:szCs w:val="24"/>
              </w:rPr>
              <w:t>(при наличии) лица, действующего от имени юридического лица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Данные документа, подтверждающего полн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164E1">
              <w:rPr>
                <w:rFonts w:ascii="Times New Roman" w:eastAsia="Calibri" w:hAnsi="Times New Roman"/>
                <w:sz w:val="24"/>
                <w:szCs w:val="24"/>
              </w:rPr>
              <w:t>мочия лица действовать от имени юридического лица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trHeight w:val="352"/>
        </w:trPr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rPr>
          <w:cantSplit/>
        </w:trPr>
        <w:tc>
          <w:tcPr>
            <w:tcW w:w="10173" w:type="dxa"/>
            <w:gridSpan w:val="2"/>
          </w:tcPr>
          <w:p w:rsidR="005A6034" w:rsidRPr="008164E1" w:rsidRDefault="005A6034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 xml:space="preserve">Кадастровый номер испрашиваемого участка 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Адрес (местоположение) испрашиваемого з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Испрашиваемый вид права на земельный уч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сток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34" w:rsidRPr="008164E1" w:rsidTr="004E598B">
        <w:tc>
          <w:tcPr>
            <w:tcW w:w="5495" w:type="dxa"/>
          </w:tcPr>
          <w:p w:rsidR="005A6034" w:rsidRPr="008164E1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E1">
              <w:rPr>
                <w:rFonts w:ascii="Times New Roman" w:hAnsi="Times New Roman"/>
                <w:sz w:val="24"/>
                <w:szCs w:val="24"/>
              </w:rPr>
              <w:t>Реквизиты решения о предварительном соглас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4E1">
              <w:rPr>
                <w:rFonts w:ascii="Times New Roman" w:hAnsi="Times New Roman"/>
                <w:sz w:val="24"/>
                <w:szCs w:val="24"/>
              </w:rPr>
              <w:t>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678" w:type="dxa"/>
          </w:tcPr>
          <w:p w:rsidR="005A6034" w:rsidRPr="008164E1" w:rsidRDefault="005A6034" w:rsidP="0040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034" w:rsidRPr="008164E1" w:rsidRDefault="005A6034" w:rsidP="004064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Прошу предоставить земельный участок.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Приложения: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4.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lastRenderedPageBreak/>
        <w:t>5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6.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7. ____________________________________________________________________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Способ выдачи документов (</w:t>
      </w:r>
      <w:proofErr w:type="gramStart"/>
      <w:r w:rsidRPr="008164E1">
        <w:rPr>
          <w:rFonts w:ascii="Times New Roman" w:hAnsi="Times New Roman"/>
          <w:sz w:val="26"/>
          <w:szCs w:val="26"/>
        </w:rPr>
        <w:t>нужное</w:t>
      </w:r>
      <w:proofErr w:type="gramEnd"/>
      <w:r w:rsidRPr="008164E1">
        <w:rPr>
          <w:rFonts w:ascii="Times New Roman" w:hAnsi="Times New Roman"/>
          <w:sz w:val="26"/>
          <w:szCs w:val="26"/>
        </w:rPr>
        <w:t xml:space="preserve"> отметить):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 xml:space="preserve">лично </w:t>
      </w: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>направление посредством почтового отправления с уведомлением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 xml:space="preserve">в МФЦ* </w:t>
      </w:r>
      <w:r w:rsidRPr="008164E1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Pr="008164E1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 xml:space="preserve">через личный кабинет** </w:t>
      </w:r>
      <w:r w:rsidRPr="008164E1">
        <w:rPr>
          <w:rFonts w:ascii="Times New Roman" w:hAnsi="Times New Roman"/>
        </w:rPr>
        <w:t>(на Едином портале)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8164E1">
        <w:rPr>
          <w:rFonts w:ascii="Arial" w:hAnsi="Arial" w:cs="Arial"/>
          <w:sz w:val="28"/>
          <w:szCs w:val="28"/>
          <w:bdr w:val="single" w:sz="4" w:space="0" w:color="auto"/>
        </w:rPr>
        <w:t>⁯</w:t>
      </w:r>
      <w:r w:rsidRPr="008164E1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 xml:space="preserve">по электронной почте. </w:t>
      </w:r>
    </w:p>
    <w:p w:rsidR="008164E1" w:rsidRPr="008164E1" w:rsidRDefault="008164E1" w:rsidP="008164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64E1">
        <w:rPr>
          <w:rFonts w:ascii="Times New Roman" w:hAnsi="Times New Roman"/>
          <w:sz w:val="20"/>
          <w:szCs w:val="20"/>
        </w:rPr>
        <w:t>*</w:t>
      </w:r>
      <w:r w:rsidRPr="008164E1">
        <w:rPr>
          <w:rFonts w:ascii="Times New Roman" w:hAnsi="Times New Roman"/>
        </w:rPr>
        <w:t xml:space="preserve"> в случае если заявление подано через МФЦ.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8164E1">
        <w:rPr>
          <w:rFonts w:ascii="Times New Roman" w:hAnsi="Times New Roman"/>
        </w:rPr>
        <w:t xml:space="preserve">** </w:t>
      </w:r>
      <w:r w:rsidRPr="008164E1">
        <w:rPr>
          <w:rFonts w:ascii="Times New Roman" w:hAnsi="Times New Roman"/>
          <w:sz w:val="20"/>
          <w:szCs w:val="20"/>
        </w:rPr>
        <w:t>в случае если заявление подано посредством Единого портала</w:t>
      </w:r>
      <w:r w:rsidRPr="008164E1">
        <w:rPr>
          <w:rFonts w:ascii="Times New Roman" w:hAnsi="Times New Roman"/>
        </w:rPr>
        <w:t>.</w:t>
      </w: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6034" w:rsidRPr="008164E1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164E1">
        <w:rPr>
          <w:rFonts w:ascii="Times New Roman" w:hAnsi="Times New Roman"/>
          <w:sz w:val="26"/>
          <w:szCs w:val="26"/>
        </w:rPr>
        <w:t>«____»_______________20____г.</w:t>
      </w:r>
      <w:r w:rsidR="00A937F3" w:rsidRPr="008164E1">
        <w:rPr>
          <w:rFonts w:ascii="Times New Roman" w:hAnsi="Times New Roman"/>
          <w:sz w:val="26"/>
          <w:szCs w:val="26"/>
        </w:rPr>
        <w:t xml:space="preserve"> </w:t>
      </w:r>
      <w:r w:rsidRPr="008164E1">
        <w:rPr>
          <w:rFonts w:ascii="Times New Roman" w:hAnsi="Times New Roman"/>
          <w:sz w:val="26"/>
          <w:szCs w:val="26"/>
        </w:rPr>
        <w:t>_________________________</w:t>
      </w:r>
    </w:p>
    <w:p w:rsidR="005A6034" w:rsidRPr="008164E1" w:rsidRDefault="00A937F3" w:rsidP="00406481">
      <w:pPr>
        <w:spacing w:after="0" w:line="240" w:lineRule="auto"/>
        <w:rPr>
          <w:rFonts w:ascii="Times New Roman" w:hAnsi="Times New Roman"/>
        </w:rPr>
      </w:pPr>
      <w:r w:rsidRPr="008164E1">
        <w:rPr>
          <w:rFonts w:ascii="Times New Roman" w:hAnsi="Times New Roman"/>
          <w:sz w:val="26"/>
          <w:szCs w:val="26"/>
        </w:rPr>
        <w:t xml:space="preserve"> </w:t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  <w:sz w:val="26"/>
          <w:szCs w:val="26"/>
        </w:rPr>
        <w:tab/>
      </w:r>
      <w:r w:rsidR="005A6034" w:rsidRPr="008164E1">
        <w:rPr>
          <w:rFonts w:ascii="Times New Roman" w:hAnsi="Times New Roman"/>
        </w:rPr>
        <w:tab/>
        <w:t>(подпись)</w:t>
      </w:r>
      <w:r w:rsidRPr="008164E1">
        <w:rPr>
          <w:rFonts w:ascii="Times New Roman" w:hAnsi="Times New Roman"/>
        </w:rPr>
        <w:t xml:space="preserve"> </w:t>
      </w:r>
      <w:r w:rsidR="00000D06">
        <w:rPr>
          <w:rFonts w:ascii="Times New Roman" w:hAnsi="Times New Roman"/>
        </w:rPr>
        <w:t>м.п</w:t>
      </w:r>
      <w:r w:rsidR="005A6034" w:rsidRPr="008164E1">
        <w:rPr>
          <w:rFonts w:ascii="Times New Roman" w:hAnsi="Times New Roman"/>
        </w:rPr>
        <w:t>. (при наличии)</w:t>
      </w:r>
    </w:p>
    <w:p w:rsidR="005A6034" w:rsidRPr="008164E1" w:rsidRDefault="005A6034" w:rsidP="00406481">
      <w:pPr>
        <w:spacing w:after="0" w:line="240" w:lineRule="auto"/>
        <w:rPr>
          <w:rFonts w:ascii="Times New Roman" w:hAnsi="Times New Roman"/>
        </w:rPr>
      </w:pPr>
    </w:p>
    <w:p w:rsidR="005A6034" w:rsidRPr="008164E1" w:rsidRDefault="005A6034" w:rsidP="00406481">
      <w:pPr>
        <w:spacing w:after="0" w:line="240" w:lineRule="auto"/>
        <w:rPr>
          <w:rFonts w:ascii="Times New Roman" w:hAnsi="Times New Roman"/>
        </w:rPr>
      </w:pPr>
    </w:p>
    <w:p w:rsidR="005A6034" w:rsidRPr="008164E1" w:rsidRDefault="005A6034" w:rsidP="00406481">
      <w:pPr>
        <w:spacing w:after="0" w:line="240" w:lineRule="auto"/>
        <w:jc w:val="center"/>
        <w:rPr>
          <w:b/>
          <w:sz w:val="28"/>
          <w:szCs w:val="28"/>
        </w:rPr>
      </w:pPr>
    </w:p>
    <w:p w:rsidR="00471371" w:rsidRPr="008164E1" w:rsidRDefault="00471371" w:rsidP="00406481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8164E1">
        <w:rPr>
          <w:rFonts w:ascii="Times New Roman" w:hAnsi="Times New Roman"/>
          <w:noProof/>
          <w:sz w:val="26"/>
          <w:szCs w:val="26"/>
        </w:rPr>
        <w:br w:type="page"/>
      </w:r>
    </w:p>
    <w:p w:rsidR="00BD6F77" w:rsidRPr="008164E1" w:rsidRDefault="00BD6F77" w:rsidP="00406481">
      <w:pPr>
        <w:keepNext/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sz w:val="26"/>
          <w:szCs w:val="26"/>
        </w:rPr>
      </w:pPr>
    </w:p>
    <w:p w:rsidR="004E598B" w:rsidRPr="008164E1" w:rsidRDefault="00B303A2" w:rsidP="00406481">
      <w:pPr>
        <w:keepNext/>
        <w:spacing w:after="0" w:line="240" w:lineRule="auto"/>
        <w:ind w:left="5670"/>
        <w:jc w:val="right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BD6F77" w:rsidRPr="008164E1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>к администрати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 xml:space="preserve">ному регламенту </w:t>
      </w:r>
    </w:p>
    <w:p w:rsidR="00B303A2" w:rsidRPr="008164E1" w:rsidRDefault="00B303A2" w:rsidP="00406481">
      <w:pPr>
        <w:tabs>
          <w:tab w:val="left" w:pos="720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1021" w:type="dxa"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3A2" w:rsidRPr="008164E1" w:rsidRDefault="00B303A2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sz w:val="28"/>
          <w:szCs w:val="28"/>
        </w:rPr>
      </w:pP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8164E1">
        <w:rPr>
          <w:rFonts w:ascii="Times New Roman" w:hAnsi="Times New Roman"/>
          <w:bCs/>
          <w:sz w:val="28"/>
          <w:szCs w:val="28"/>
        </w:rPr>
        <w:t>Заявление о п</w:t>
      </w:r>
      <w:r w:rsidRPr="008164E1">
        <w:rPr>
          <w:rFonts w:ascii="Times New Roman" w:hAnsi="Times New Roman"/>
          <w:bCs/>
          <w:spacing w:val="-4"/>
          <w:sz w:val="28"/>
          <w:szCs w:val="28"/>
        </w:rPr>
        <w:t>редоставлении в безвозмездное пользование земельного участка,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8164E1">
        <w:rPr>
          <w:rFonts w:ascii="Times New Roman" w:hAnsi="Times New Roman"/>
          <w:bCs/>
          <w:spacing w:val="-4"/>
          <w:sz w:val="28"/>
          <w:szCs w:val="28"/>
        </w:rPr>
        <w:t>без проведения</w:t>
      </w:r>
      <w:r w:rsidR="00A937F3" w:rsidRPr="008164E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164E1">
        <w:rPr>
          <w:rFonts w:ascii="Times New Roman" w:hAnsi="Times New Roman"/>
          <w:bCs/>
          <w:spacing w:val="-4"/>
          <w:sz w:val="28"/>
          <w:szCs w:val="28"/>
        </w:rPr>
        <w:t>торгов</w:t>
      </w:r>
    </w:p>
    <w:p w:rsidR="00B303A2" w:rsidRPr="008164E1" w:rsidRDefault="00B303A2" w:rsidP="0040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4"/>
        <w:gridCol w:w="4601"/>
      </w:tblGrid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  <w:p w:rsidR="00013C80" w:rsidRPr="008164E1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(в том числе для</w:t>
            </w:r>
            <w:r w:rsidR="00A937F3" w:rsidRPr="00816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ь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 xml:space="preserve">ИНН - для гражданина </w:t>
            </w:r>
            <w:proofErr w:type="gramStart"/>
            <w:r w:rsidRPr="008164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164E1">
              <w:rPr>
                <w:rFonts w:ascii="Times New Roman" w:hAnsi="Times New Roman"/>
                <w:sz w:val="28"/>
                <w:szCs w:val="28"/>
              </w:rPr>
              <w:t>в том числе для</w:t>
            </w:r>
            <w:r w:rsidR="00A937F3" w:rsidRPr="00816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  <w:p w:rsidR="00013C80" w:rsidRPr="008164E1" w:rsidRDefault="00013C80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8164E1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Должность представителя, уполномоче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чия действовать от имени заявителя (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заполняется дополнительно к сведениям о физическом, юридическом лице)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13C80" w:rsidRPr="008164E1" w:rsidRDefault="00013C80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80" w:rsidRDefault="00013C80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3A2" w:rsidRDefault="00B303A2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  <w:p w:rsidR="00013C80" w:rsidRPr="008164E1" w:rsidRDefault="00013C80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а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Реквизиты решения о предварительном согласовании предоставления участка*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Основание предоставления участка без проведения торгов**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го участка для государственных или м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у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ниципальных ну</w:t>
            </w:r>
            <w:proofErr w:type="gramStart"/>
            <w:r w:rsidRPr="008164E1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Pr="008164E1">
              <w:rPr>
                <w:rFonts w:ascii="Times New Roman" w:hAnsi="Times New Roman"/>
                <w:sz w:val="28"/>
                <w:szCs w:val="28"/>
              </w:rPr>
              <w:t>учае, если земел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ь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ный участок предоставляется взамен з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е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мельного участка, изымаемого для гос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у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дарственных или муниципальных нужд***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Реквизиты решения об утверждении д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кумента территориального планирования и (или) проекта планировки территории в случае, если земельный участок предо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с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тавляется для размещения объектов, пр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е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дусмотренных этим документом и (или) этим проектом****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8164E1" w:rsidTr="00E82757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Pr="008164E1" w:rsidRDefault="00B303A2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Сведения об объектах недвижимости, расположенных на земельном участке *****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Pr="008164E1" w:rsidRDefault="00B303A2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 - заполняется в случае, если испрашиваемый участок образовывался или его границы уточнялись на основании</w:t>
      </w:r>
      <w:r w:rsidR="00A937F3" w:rsidRPr="008164E1">
        <w:rPr>
          <w:rFonts w:ascii="Times New Roman" w:hAnsi="Times New Roman"/>
        </w:rPr>
        <w:t xml:space="preserve"> </w:t>
      </w:r>
      <w:r w:rsidRPr="008164E1">
        <w:rPr>
          <w:rFonts w:ascii="Times New Roman" w:hAnsi="Times New Roman"/>
        </w:rPr>
        <w:t>решения о предварительном согласовании предоставления участка;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**</w:t>
      </w:r>
      <w:r w:rsidR="00A937F3" w:rsidRPr="008164E1">
        <w:rPr>
          <w:rFonts w:ascii="Times New Roman" w:hAnsi="Times New Roman"/>
        </w:rPr>
        <w:t xml:space="preserve"> </w:t>
      </w:r>
      <w:r w:rsidRPr="008164E1">
        <w:rPr>
          <w:rFonts w:ascii="Times New Roman" w:hAnsi="Times New Roman"/>
        </w:rPr>
        <w:t xml:space="preserve">- из числа оснований, предусмотренных </w:t>
      </w:r>
      <w:hyperlink r:id="rId26" w:history="1">
        <w:r w:rsidRPr="008164E1">
          <w:rPr>
            <w:rStyle w:val="af"/>
            <w:rFonts w:ascii="Times New Roman" w:hAnsi="Times New Roman"/>
            <w:color w:val="000000" w:themeColor="text1"/>
            <w:u w:val="none"/>
          </w:rPr>
          <w:t>пунктом 2 статьи 39.10</w:t>
        </w:r>
      </w:hyperlink>
      <w:r w:rsidRPr="008164E1">
        <w:rPr>
          <w:rFonts w:ascii="Times New Roman" w:hAnsi="Times New Roman"/>
        </w:rPr>
        <w:t xml:space="preserve"> Земельного кодекса Российской Федерации;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***- заполняется в случае, если испрашиваемый участок предоставляется взамен земельного участка, изымаемого для государственных или</w:t>
      </w:r>
      <w:r w:rsidR="00A937F3" w:rsidRPr="008164E1">
        <w:rPr>
          <w:rFonts w:ascii="Times New Roman" w:hAnsi="Times New Roman"/>
        </w:rPr>
        <w:t xml:space="preserve"> </w:t>
      </w:r>
      <w:r w:rsidRPr="008164E1">
        <w:rPr>
          <w:rFonts w:ascii="Times New Roman" w:hAnsi="Times New Roman"/>
        </w:rPr>
        <w:t>муниципальных нужд;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t>****- заполняется в случае, если испрашиваемый участок предоставляется для размещения объектов, предусмотренных этим документом и (или) этим проектом;</w:t>
      </w:r>
    </w:p>
    <w:p w:rsidR="00B303A2" w:rsidRPr="008164E1" w:rsidRDefault="00B303A2" w:rsidP="0040648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8164E1">
        <w:rPr>
          <w:rFonts w:ascii="Times New Roman" w:hAnsi="Times New Roman"/>
        </w:rPr>
        <w:lastRenderedPageBreak/>
        <w:t>*****- заполняется по инициативе заявителя в случае нахождения объектов недвижимости на земельном участке.</w:t>
      </w:r>
    </w:p>
    <w:p w:rsidR="00B303A2" w:rsidRPr="008164E1" w:rsidRDefault="00B303A2" w:rsidP="00406481">
      <w:pPr>
        <w:spacing w:after="0" w:line="240" w:lineRule="auto"/>
        <w:ind w:left="-709" w:firstLine="709"/>
        <w:jc w:val="both"/>
        <w:rPr>
          <w:rFonts w:ascii="Times New Roman" w:hAnsi="Times New Roman"/>
        </w:rPr>
      </w:pPr>
    </w:p>
    <w:p w:rsidR="00B303A2" w:rsidRPr="008164E1" w:rsidRDefault="00B303A2" w:rsidP="0040648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8164E1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A937F3" w:rsidRPr="008164E1">
        <w:rPr>
          <w:rFonts w:ascii="Times New Roman" w:hAnsi="Times New Roman" w:cs="Times New Roman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z w:val="28"/>
          <w:szCs w:val="28"/>
        </w:rPr>
        <w:t>в безвозмездное пользование указанный выше земел</w:t>
      </w:r>
      <w:r w:rsidRPr="008164E1">
        <w:rPr>
          <w:rFonts w:ascii="Times New Roman" w:hAnsi="Times New Roman" w:cs="Times New Roman"/>
          <w:sz w:val="28"/>
          <w:szCs w:val="28"/>
        </w:rPr>
        <w:t>ь</w:t>
      </w:r>
      <w:r w:rsidRPr="008164E1">
        <w:rPr>
          <w:rFonts w:ascii="Times New Roman" w:hAnsi="Times New Roman" w:cs="Times New Roman"/>
          <w:sz w:val="28"/>
          <w:szCs w:val="28"/>
        </w:rPr>
        <w:t xml:space="preserve">ный участок, 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находящийся</w:t>
      </w:r>
      <w:r w:rsidR="00A937F3" w:rsidRPr="008164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в муниципальной собственности либо государственная собственность на который не разграничена, на срок с _____________ по ____________ (включительно) согласно п.п. 2, 3 ст. 39.10 Земельного кодекса Российской Федер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164E1">
        <w:rPr>
          <w:rFonts w:ascii="Times New Roman" w:hAnsi="Times New Roman" w:cs="Times New Roman"/>
          <w:spacing w:val="-4"/>
          <w:sz w:val="28"/>
          <w:szCs w:val="28"/>
        </w:rPr>
        <w:t>ции.</w:t>
      </w:r>
      <w:proofErr w:type="gramEnd"/>
    </w:p>
    <w:p w:rsidR="00B303A2" w:rsidRPr="008164E1" w:rsidRDefault="00B303A2" w:rsidP="00406481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Приложения: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8164E1">
        <w:rPr>
          <w:rFonts w:ascii="Times New Roman" w:hAnsi="Times New Roman"/>
          <w:sz w:val="28"/>
          <w:szCs w:val="28"/>
        </w:rPr>
        <w:t>нужное</w:t>
      </w:r>
      <w:proofErr w:type="gramEnd"/>
      <w:r w:rsidRPr="008164E1">
        <w:rPr>
          <w:rFonts w:ascii="Times New Roman" w:hAnsi="Times New Roman"/>
          <w:sz w:val="28"/>
          <w:szCs w:val="28"/>
        </w:rPr>
        <w:t xml:space="preserve"> отметить):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 xml:space="preserve">лично </w:t>
      </w: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 xml:space="preserve">направление посредством почтового отправления с уведомлением 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 xml:space="preserve">в МФЦ** </w:t>
      </w:r>
      <w:r w:rsidRPr="008164E1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>в личном кабинете на Едином портале*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  <w:bdr w:val="single" w:sz="4" w:space="0" w:color="auto" w:frame="1"/>
        </w:rPr>
        <w:t xml:space="preserve">⁯ </w:t>
      </w:r>
      <w:r w:rsidRPr="008164E1">
        <w:rPr>
          <w:rFonts w:ascii="Times New Roman" w:hAnsi="Times New Roman"/>
          <w:sz w:val="24"/>
          <w:szCs w:val="24"/>
        </w:rPr>
        <w:t>по электронной почте.</w:t>
      </w:r>
      <w:r w:rsidRPr="008164E1">
        <w:rPr>
          <w:rFonts w:ascii="Times New Roman" w:hAnsi="Times New Roman"/>
          <w:sz w:val="28"/>
          <w:szCs w:val="28"/>
        </w:rPr>
        <w:t xml:space="preserve"> </w:t>
      </w:r>
    </w:p>
    <w:p w:rsidR="008164E1" w:rsidRPr="008164E1" w:rsidRDefault="008164E1" w:rsidP="008164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64E1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8164E1" w:rsidRPr="008164E1" w:rsidRDefault="008164E1" w:rsidP="008164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8164E1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A2" w:rsidRPr="008164E1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4E1">
        <w:rPr>
          <w:rFonts w:ascii="Times New Roman" w:hAnsi="Times New Roman"/>
          <w:sz w:val="28"/>
          <w:szCs w:val="28"/>
        </w:rPr>
        <w:t>«____»_______________20____г.</w:t>
      </w:r>
      <w:r w:rsidR="00A937F3" w:rsidRPr="008164E1">
        <w:rPr>
          <w:rFonts w:ascii="Times New Roman" w:hAnsi="Times New Roman"/>
          <w:sz w:val="28"/>
          <w:szCs w:val="28"/>
        </w:rPr>
        <w:t xml:space="preserve"> </w:t>
      </w:r>
      <w:r w:rsidRPr="008164E1">
        <w:rPr>
          <w:rFonts w:ascii="Times New Roman" w:hAnsi="Times New Roman"/>
          <w:sz w:val="28"/>
          <w:szCs w:val="28"/>
        </w:rPr>
        <w:t>____________________</w:t>
      </w:r>
    </w:p>
    <w:p w:rsidR="004E598B" w:rsidRDefault="00A937F3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="00B303A2" w:rsidRPr="008164E1">
        <w:rPr>
          <w:rFonts w:ascii="Times New Roman" w:hAnsi="Times New Roman"/>
          <w:sz w:val="28"/>
          <w:szCs w:val="28"/>
        </w:rPr>
        <w:tab/>
      </w:r>
      <w:r w:rsidRPr="008164E1">
        <w:rPr>
          <w:rFonts w:ascii="Times New Roman" w:hAnsi="Times New Roman"/>
          <w:sz w:val="28"/>
          <w:szCs w:val="28"/>
        </w:rPr>
        <w:t xml:space="preserve"> </w:t>
      </w:r>
      <w:r w:rsidR="00B303A2" w:rsidRPr="008164E1">
        <w:rPr>
          <w:rFonts w:ascii="Times New Roman" w:hAnsi="Times New Roman"/>
          <w:sz w:val="24"/>
          <w:szCs w:val="24"/>
        </w:rPr>
        <w:t>(подпись)</w:t>
      </w:r>
      <w:r w:rsidRPr="008164E1">
        <w:rPr>
          <w:rFonts w:ascii="Times New Roman" w:hAnsi="Times New Roman"/>
          <w:sz w:val="24"/>
          <w:szCs w:val="24"/>
        </w:rPr>
        <w:t xml:space="preserve"> </w:t>
      </w:r>
      <w:r w:rsidR="00B303A2" w:rsidRPr="008164E1">
        <w:rPr>
          <w:rFonts w:ascii="Times New Roman" w:hAnsi="Times New Roman"/>
          <w:sz w:val="24"/>
          <w:szCs w:val="24"/>
        </w:rPr>
        <w:t>М.П.(при наличии)</w:t>
      </w: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A2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 4 </w:t>
      </w:r>
    </w:p>
    <w:p w:rsidR="00846FC2" w:rsidRDefault="00A23354" w:rsidP="00A2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46FC2" w:rsidRPr="003D5026" w:rsidRDefault="00A23354" w:rsidP="00A23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5026">
        <w:rPr>
          <w:rFonts w:ascii="Times New Roman" w:hAnsi="Times New Roman"/>
          <w:sz w:val="28"/>
          <w:szCs w:val="28"/>
        </w:rPr>
        <w:lastRenderedPageBreak/>
        <w:t>кому: ________________</w:t>
      </w:r>
    </w:p>
    <w:p w:rsidR="00A23354" w:rsidRPr="003D5026" w:rsidRDefault="00A23354" w:rsidP="00A23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5026">
        <w:rPr>
          <w:rFonts w:ascii="Times New Roman" w:hAnsi="Times New Roman"/>
          <w:sz w:val="28"/>
          <w:szCs w:val="28"/>
        </w:rPr>
        <w:t>_____________________</w:t>
      </w:r>
    </w:p>
    <w:p w:rsidR="00A5339C" w:rsidRDefault="003D5026" w:rsidP="00A2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Pr="00A23354" w:rsidRDefault="00A23354" w:rsidP="00A2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>Заявление</w:t>
      </w:r>
    </w:p>
    <w:p w:rsidR="00846FC2" w:rsidRPr="00A23354" w:rsidRDefault="00A23354" w:rsidP="00A2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>об исправлении опечаток и (или) ошибок в документах, выданных в резул</w:t>
      </w:r>
      <w:r w:rsidRPr="00A23354">
        <w:rPr>
          <w:rFonts w:ascii="Times New Roman" w:hAnsi="Times New Roman" w:cs="Times New Roman"/>
          <w:sz w:val="28"/>
          <w:szCs w:val="28"/>
        </w:rPr>
        <w:t>ь</w:t>
      </w:r>
      <w:r w:rsidRPr="00A23354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</w:t>
      </w:r>
    </w:p>
    <w:p w:rsidR="00846FC2" w:rsidRPr="00A23354" w:rsidRDefault="00846FC2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354" w:rsidRDefault="00A23354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 xml:space="preserve">Прошу Вас исправить допущенную ошибку (опечатку) </w:t>
      </w:r>
      <w:proofErr w:type="gramStart"/>
      <w:r w:rsidRPr="00A2335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3354" w:rsidRDefault="00A23354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4"/>
          <w:szCs w:val="24"/>
        </w:rPr>
        <w:t xml:space="preserve">(указать форму документа, его наименование, реквизиты и принявший орган) </w:t>
      </w:r>
      <w:r w:rsidRPr="00A233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2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54" w:rsidRPr="00A23354" w:rsidRDefault="00A23354" w:rsidP="00A23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опечатку (ошибку)</w:t>
      </w:r>
      <w:r w:rsidRPr="00A23354">
        <w:rPr>
          <w:rFonts w:ascii="Times New Roman" w:hAnsi="Times New Roman" w:cs="Times New Roman"/>
          <w:sz w:val="24"/>
          <w:szCs w:val="24"/>
        </w:rPr>
        <w:t>)</w:t>
      </w:r>
    </w:p>
    <w:p w:rsidR="00A23354" w:rsidRPr="00A23354" w:rsidRDefault="00A23354" w:rsidP="0040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5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</w:t>
      </w:r>
      <w:proofErr w:type="gramStart"/>
      <w:r w:rsidRPr="00A233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3354" w:rsidRDefault="00A23354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8188"/>
        <w:gridCol w:w="1382"/>
      </w:tblGrid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 (функций)”/ на региональном портале государственных и муниципальных услуг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о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моченный орган местного самоуправления, либо в многофун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к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циональный центр предоставления государственных и муниц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и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пальных услуг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354" w:rsidTr="00A5339C">
        <w:tc>
          <w:tcPr>
            <w:tcW w:w="8188" w:type="dxa"/>
          </w:tcPr>
          <w:p w:rsidR="00A23354" w:rsidRPr="00334B8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электронном виде на электронный адрес:</w:t>
            </w:r>
          </w:p>
        </w:tc>
        <w:tc>
          <w:tcPr>
            <w:tcW w:w="1382" w:type="dxa"/>
          </w:tcPr>
          <w:p w:rsidR="00A23354" w:rsidRDefault="00A23354" w:rsidP="00A5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54" w:rsidRDefault="00A23354" w:rsidP="00A2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______________________     ____________________________</w:t>
      </w:r>
    </w:p>
    <w:p w:rsidR="00A23354" w:rsidRDefault="00A23354" w:rsidP="00A2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354" w:rsidRDefault="00A23354" w:rsidP="00A2335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(дата)                                  </w:t>
      </w:r>
      <w:r w:rsidRPr="00334B8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(расшифровка)</w:t>
      </w: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9C" w:rsidRDefault="00A5339C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9C" w:rsidRDefault="00A5339C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9C" w:rsidRDefault="00846FC2" w:rsidP="00846FC2">
      <w:pPr>
        <w:keepNext/>
        <w:spacing w:after="0" w:line="240" w:lineRule="auto"/>
        <w:ind w:left="5670"/>
        <w:jc w:val="right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8164E1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164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6FC2" w:rsidRPr="008164E1" w:rsidRDefault="00A5339C" w:rsidP="00A5339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846FC2" w:rsidRPr="008164E1" w:rsidTr="00846FC2">
        <w:tc>
          <w:tcPr>
            <w:tcW w:w="1021" w:type="dxa"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1021" w:type="dxa"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1021" w:type="dxa"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FC2" w:rsidRDefault="00846FC2" w:rsidP="0040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C2" w:rsidRPr="00846FC2" w:rsidRDefault="00846FC2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FC2">
        <w:rPr>
          <w:rFonts w:ascii="Times New Roman" w:hAnsi="Times New Roman" w:cs="Times New Roman"/>
          <w:sz w:val="28"/>
          <w:szCs w:val="28"/>
        </w:rPr>
        <w:t>ЗАЯВЛЕНИЕ</w:t>
      </w:r>
    </w:p>
    <w:p w:rsidR="00846FC2" w:rsidRDefault="00846FC2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FC2">
        <w:rPr>
          <w:rFonts w:ascii="Times New Roman" w:hAnsi="Times New Roman" w:cs="Times New Roman"/>
          <w:sz w:val="28"/>
          <w:szCs w:val="28"/>
        </w:rPr>
        <w:t>о выдаче дубликата решения о предоставлении муниципальной услуги</w:t>
      </w:r>
    </w:p>
    <w:tbl>
      <w:tblPr>
        <w:tblpPr w:leftFromText="180" w:rightFromText="180" w:bottomFromText="20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4"/>
        <w:gridCol w:w="4601"/>
      </w:tblGrid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  <w:p w:rsidR="00846FC2" w:rsidRPr="008164E1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(в том числе для индивидуал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ь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 xml:space="preserve">ИНН - для гражданина </w:t>
            </w:r>
            <w:proofErr w:type="gramStart"/>
            <w:r w:rsidRPr="008164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164E1">
              <w:rPr>
                <w:rFonts w:ascii="Times New Roman" w:hAnsi="Times New Roman"/>
                <w:sz w:val="28"/>
                <w:szCs w:val="28"/>
              </w:rPr>
              <w:t xml:space="preserve">в том числе для </w:t>
            </w:r>
            <w:r w:rsidRPr="00816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индивидуального предпринимателя)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  <w:p w:rsidR="00846FC2" w:rsidRPr="008164E1" w:rsidRDefault="00846FC2" w:rsidP="00846F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8164E1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Должность представителя, уполномоче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ч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>чия действовать от имени заявителя (</w:t>
            </w:r>
            <w:r w:rsidRPr="008164E1">
              <w:rPr>
                <w:rFonts w:ascii="Times New Roman" w:hAnsi="Times New Roman"/>
                <w:sz w:val="28"/>
                <w:szCs w:val="28"/>
              </w:rPr>
              <w:t>заполняется дополнительно к сведениям о физическом, юридическом лице)</w:t>
            </w:r>
            <w:r w:rsidRPr="008164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46FC2" w:rsidRPr="008164E1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4E1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FC2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4E1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334B84">
              <w:rPr>
                <w:rFonts w:ascii="Times New Roman" w:hAnsi="Times New Roman"/>
                <w:sz w:val="28"/>
                <w:szCs w:val="28"/>
              </w:rPr>
              <w:t>выданном решении</w:t>
            </w:r>
            <w:r w:rsidR="009D0C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4B84">
              <w:rPr>
                <w:rFonts w:ascii="Times New Roman" w:hAnsi="Times New Roman"/>
                <w:sz w:val="28"/>
                <w:szCs w:val="28"/>
              </w:rPr>
              <w:t xml:space="preserve"> о предоставлении муниципальной услуги</w:t>
            </w:r>
          </w:p>
          <w:p w:rsidR="00846FC2" w:rsidRPr="008164E1" w:rsidRDefault="00846FC2" w:rsidP="0084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334B84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выдавший решение о предоставл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муниципальной услуги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334B84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документа</w:t>
            </w:r>
          </w:p>
        </w:tc>
      </w:tr>
      <w:tr w:rsidR="00846FC2" w:rsidRPr="008164E1" w:rsidTr="00846FC2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C2" w:rsidRPr="008164E1" w:rsidRDefault="00846FC2" w:rsidP="00846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C2" w:rsidRPr="008164E1" w:rsidRDefault="00846FC2" w:rsidP="00846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FC2" w:rsidRDefault="00846FC2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FC2" w:rsidRDefault="00334B84" w:rsidP="00846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решения о предоставлении муниципальной услуги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связи____________________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рассмотрения данного заявления прошу </w:t>
      </w:r>
      <w:proofErr w:type="gramStart"/>
      <w:r w:rsidRPr="00334B8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34B84">
        <w:rPr>
          <w:rFonts w:ascii="Times New Roman" w:hAnsi="Times New Roman" w:cs="Times New Roman"/>
          <w:sz w:val="20"/>
          <w:szCs w:val="20"/>
        </w:rPr>
        <w:t>отметить нужный из указанных способов):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188"/>
        <w:gridCol w:w="1382"/>
      </w:tblGrid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 (функций)”/ на региональном портале государственных и муниципальных услуг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о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моченный орган местного самоуправления, либо в многофун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к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циональный центр предоставления государственных и муниц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и</w:t>
            </w:r>
            <w:r w:rsidRPr="00334B84">
              <w:rPr>
                <w:rFonts w:ascii="Times New Roman" w:hAnsi="Times New Roman"/>
                <w:sz w:val="28"/>
                <w:szCs w:val="28"/>
              </w:rPr>
              <w:t>пальных услуг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B84" w:rsidTr="00334B84">
        <w:tc>
          <w:tcPr>
            <w:tcW w:w="8188" w:type="dxa"/>
          </w:tcPr>
          <w:p w:rsidR="00334B84" w:rsidRP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  <w:r w:rsidRPr="00334B84">
              <w:rPr>
                <w:rFonts w:ascii="Times New Roman" w:hAnsi="Times New Roman"/>
                <w:sz w:val="28"/>
                <w:szCs w:val="28"/>
              </w:rPr>
              <w:t>направить в электронном виде на электронный адрес:</w:t>
            </w:r>
          </w:p>
        </w:tc>
        <w:tc>
          <w:tcPr>
            <w:tcW w:w="1382" w:type="dxa"/>
          </w:tcPr>
          <w:p w:rsidR="00334B84" w:rsidRDefault="00334B84" w:rsidP="00334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____________________________</w:t>
      </w: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B84" w:rsidRDefault="00334B84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334B8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(расшифровка)</w:t>
      </w: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651B" w:rsidRDefault="00DB651B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D670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00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2335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009" w:rsidRPr="00DB651B" w:rsidRDefault="00D67009" w:rsidP="00DB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700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Default="00D67009" w:rsidP="00334B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t>РЕШЕНИЕ</w:t>
      </w: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lastRenderedPageBreak/>
        <w:t>Об отказе в выдаче дубликата решения о предоставлении государственной услуги</w:t>
      </w:r>
    </w:p>
    <w:p w:rsidR="00D67009" w:rsidRPr="00D67009" w:rsidRDefault="005043E0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3E0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</w:t>
      </w:r>
      <w:r w:rsidRPr="00D6700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009" w:rsidRPr="00D67009" w:rsidRDefault="00D67009" w:rsidP="00D67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 решения о пр</w:t>
      </w:r>
      <w:r w:rsidRPr="00D67009">
        <w:rPr>
          <w:rFonts w:ascii="Times New Roman" w:hAnsi="Times New Roman" w:cs="Times New Roman"/>
          <w:sz w:val="28"/>
          <w:szCs w:val="28"/>
        </w:rPr>
        <w:t>е</w:t>
      </w:r>
      <w:r w:rsidRPr="00D67009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 </w:t>
      </w:r>
      <w:proofErr w:type="gramStart"/>
      <w:r w:rsidRPr="00D670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7009">
        <w:rPr>
          <w:rFonts w:ascii="Times New Roman" w:hAnsi="Times New Roman" w:cs="Times New Roman"/>
          <w:sz w:val="28"/>
          <w:szCs w:val="28"/>
        </w:rPr>
        <w:t xml:space="preserve">______ № __ </w:t>
      </w:r>
      <w:r w:rsidRPr="005043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3E0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5043E0">
        <w:rPr>
          <w:rFonts w:ascii="Times New Roman" w:hAnsi="Times New Roman" w:cs="Times New Roman"/>
          <w:sz w:val="24"/>
          <w:szCs w:val="24"/>
        </w:rPr>
        <w:t xml:space="preserve"> и номер регистрации</w:t>
      </w:r>
      <w:r w:rsidRPr="00D6700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09">
        <w:rPr>
          <w:rFonts w:ascii="Times New Roman" w:hAnsi="Times New Roman" w:cs="Times New Roman"/>
          <w:sz w:val="28"/>
          <w:szCs w:val="28"/>
        </w:rPr>
        <w:t>принято решение об отказе в выдаче дубликата решения о предоставлении муниципальной услуги.</w:t>
      </w: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384"/>
        <w:gridCol w:w="4996"/>
        <w:gridCol w:w="3190"/>
      </w:tblGrid>
      <w:tr w:rsidR="00D67009" w:rsidTr="00D67009">
        <w:tc>
          <w:tcPr>
            <w:tcW w:w="1384" w:type="dxa"/>
          </w:tcPr>
          <w:p w:rsidR="00D67009" w:rsidRP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  <w:r w:rsidRPr="00D67009">
              <w:rPr>
                <w:rFonts w:ascii="Times New Roman" w:hAnsi="Times New Roman"/>
                <w:sz w:val="28"/>
                <w:szCs w:val="28"/>
              </w:rPr>
              <w:t>№ пункта Админ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и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страти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в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ного ре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г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ламента</w:t>
            </w:r>
          </w:p>
        </w:tc>
        <w:tc>
          <w:tcPr>
            <w:tcW w:w="4996" w:type="dxa"/>
          </w:tcPr>
          <w:p w:rsidR="00D67009" w:rsidRP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  <w:r w:rsidRPr="00D6700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D67009">
              <w:rPr>
                <w:rFonts w:ascii="Times New Roman" w:hAnsi="Times New Roman"/>
                <w:sz w:val="28"/>
                <w:szCs w:val="28"/>
              </w:rPr>
              <w:t>для отказа в выдаче дубликата решения о предо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с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тавлении муниципальной услуги в с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о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ответствии с Административным ре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г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ламентом</w:t>
            </w:r>
            <w:proofErr w:type="gramEnd"/>
          </w:p>
        </w:tc>
        <w:tc>
          <w:tcPr>
            <w:tcW w:w="3190" w:type="dxa"/>
          </w:tcPr>
          <w:p w:rsidR="00D67009" w:rsidRP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  <w:r w:rsidRPr="00D67009">
              <w:rPr>
                <w:rFonts w:ascii="Times New Roman" w:hAnsi="Times New Roman"/>
                <w:sz w:val="28"/>
                <w:szCs w:val="28"/>
              </w:rPr>
              <w:t>Разъяснение причин о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т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каза в выдаче дубликата решения о предоставл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е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нии муниципальной у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с</w:t>
            </w:r>
            <w:r w:rsidRPr="00D67009">
              <w:rPr>
                <w:rFonts w:ascii="Times New Roman" w:hAnsi="Times New Roman"/>
                <w:sz w:val="28"/>
                <w:szCs w:val="28"/>
              </w:rPr>
              <w:t>луги</w:t>
            </w:r>
          </w:p>
        </w:tc>
      </w:tr>
      <w:tr w:rsidR="00D67009" w:rsidTr="00D67009">
        <w:tc>
          <w:tcPr>
            <w:tcW w:w="1384" w:type="dxa"/>
          </w:tcPr>
          <w:p w:rsid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67009" w:rsidRDefault="00D67009" w:rsidP="00D6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700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 реш</w:t>
      </w:r>
      <w:r w:rsidRPr="00D67009">
        <w:rPr>
          <w:rFonts w:ascii="Times New Roman" w:hAnsi="Times New Roman" w:cs="Times New Roman"/>
          <w:sz w:val="28"/>
          <w:szCs w:val="28"/>
        </w:rPr>
        <w:t>е</w:t>
      </w:r>
      <w:r w:rsidRPr="00D67009">
        <w:rPr>
          <w:rFonts w:ascii="Times New Roman" w:hAnsi="Times New Roman" w:cs="Times New Roman"/>
          <w:sz w:val="28"/>
          <w:szCs w:val="28"/>
        </w:rPr>
        <w:t xml:space="preserve">ния о предоставлении муниципальной услуги после устранения указанного нарушения. </w:t>
      </w:r>
      <w:proofErr w:type="gramStart"/>
      <w:r w:rsidRPr="00D670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</w:t>
      </w:r>
      <w:r w:rsidRPr="00D67009">
        <w:rPr>
          <w:rFonts w:ascii="Times New Roman" w:hAnsi="Times New Roman" w:cs="Times New Roman"/>
          <w:sz w:val="28"/>
          <w:szCs w:val="28"/>
        </w:rPr>
        <w:t>у</w:t>
      </w:r>
      <w:r w:rsidRPr="00D67009">
        <w:rPr>
          <w:rFonts w:ascii="Times New Roman" w:hAnsi="Times New Roman" w:cs="Times New Roman"/>
          <w:sz w:val="28"/>
          <w:szCs w:val="28"/>
        </w:rPr>
        <w:t xml:space="preserve">тем направления жалобы </w:t>
      </w:r>
      <w:proofErr w:type="spellStart"/>
      <w:r w:rsidRPr="00D67009">
        <w:rPr>
          <w:rFonts w:ascii="Times New Roman" w:hAnsi="Times New Roman" w:cs="Times New Roman"/>
          <w:sz w:val="28"/>
          <w:szCs w:val="28"/>
        </w:rPr>
        <w:t>в_________________</w:t>
      </w:r>
      <w:proofErr w:type="spellEnd"/>
      <w:r w:rsidRPr="00D6700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  <w:proofErr w:type="gramEnd"/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09" w:rsidRDefault="00D67009" w:rsidP="00D6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__________________________________________________________________</w:t>
      </w:r>
    </w:p>
    <w:p w:rsidR="00D67009" w:rsidRDefault="00D67009" w:rsidP="00D67009">
      <w:pPr>
        <w:spacing w:after="0" w:line="240" w:lineRule="auto"/>
        <w:jc w:val="center"/>
      </w:pPr>
      <w:r>
        <w:t>(указывается информация, необходимая для устранения причин отказа в выдаче дубликата)</w:t>
      </w:r>
    </w:p>
    <w:p w:rsidR="00CF18DB" w:rsidRDefault="00CF18DB" w:rsidP="00D67009">
      <w:pPr>
        <w:spacing w:after="0" w:line="240" w:lineRule="auto"/>
        <w:jc w:val="center"/>
      </w:pPr>
    </w:p>
    <w:p w:rsidR="00CF18DB" w:rsidRDefault="00CF18DB" w:rsidP="00D67009">
      <w:pPr>
        <w:spacing w:after="0" w:line="240" w:lineRule="auto"/>
        <w:jc w:val="center"/>
      </w:pPr>
    </w:p>
    <w:p w:rsidR="00CF18DB" w:rsidRDefault="00CF18DB" w:rsidP="00D67009">
      <w:pPr>
        <w:spacing w:after="0" w:line="240" w:lineRule="auto"/>
        <w:jc w:val="center"/>
      </w:pPr>
    </w:p>
    <w:p w:rsidR="00CF18DB" w:rsidRDefault="00CF18DB" w:rsidP="00D67009">
      <w:pPr>
        <w:spacing w:after="0" w:line="240" w:lineRule="auto"/>
        <w:jc w:val="center"/>
      </w:pPr>
      <w:r>
        <w:t>___________________    _________________   ______________________________________</w:t>
      </w:r>
    </w:p>
    <w:p w:rsidR="00CF18DB" w:rsidRPr="00D67009" w:rsidRDefault="00CF18DB" w:rsidP="00CF1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18DB" w:rsidRPr="00D67009" w:rsidSect="00AC7D29">
          <w:footerReference w:type="default" r:id="rId27"/>
          <w:pgSz w:w="11906" w:h="16838"/>
          <w:pgMar w:top="284" w:right="851" w:bottom="567" w:left="1701" w:header="720" w:footer="720" w:gutter="0"/>
          <w:pgNumType w:start="1"/>
          <w:cols w:space="720"/>
          <w:docGrid w:linePitch="299"/>
        </w:sectPr>
      </w:pPr>
      <w:r>
        <w:t xml:space="preserve">                    дата                                  </w:t>
      </w:r>
      <w:r w:rsidR="00B77489">
        <w:t>должность</w:t>
      </w:r>
      <w:r>
        <w:t xml:space="preserve">                        </w:t>
      </w:r>
      <w:r w:rsidR="00B77489">
        <w:t>подпись/</w:t>
      </w:r>
      <w:r>
        <w:t xml:space="preserve"> расшифровка </w:t>
      </w:r>
    </w:p>
    <w:p w:rsidR="00D92ED4" w:rsidRPr="008164E1" w:rsidRDefault="004E598B" w:rsidP="00406481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</w:rPr>
      </w:pPr>
      <w:r w:rsidRPr="008164E1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</w:t>
      </w:r>
      <w:r w:rsidR="00A23354">
        <w:rPr>
          <w:rFonts w:ascii="Times New Roman" w:hAnsi="Times New Roman"/>
          <w:noProof/>
          <w:sz w:val="28"/>
          <w:szCs w:val="28"/>
        </w:rPr>
        <w:t>7</w:t>
      </w:r>
      <w:r w:rsidRPr="008164E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E598B" w:rsidRPr="008164E1" w:rsidRDefault="004E598B" w:rsidP="00406481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</w:rPr>
      </w:pPr>
      <w:r w:rsidRPr="008164E1">
        <w:rPr>
          <w:rFonts w:ascii="Times New Roman" w:hAnsi="Times New Roman"/>
          <w:noProof/>
          <w:sz w:val="28"/>
          <w:szCs w:val="28"/>
        </w:rPr>
        <w:t>к административному регламенту</w:t>
      </w:r>
    </w:p>
    <w:p w:rsidR="004E598B" w:rsidRPr="008164E1" w:rsidRDefault="00D92ED4" w:rsidP="00406481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8"/>
          <w:szCs w:val="28"/>
        </w:rPr>
      </w:pPr>
      <w:proofErr w:type="gramStart"/>
      <w:r w:rsidRPr="008164E1">
        <w:rPr>
          <w:rFonts w:ascii="Times New Roman" w:hAnsi="Times New Roman"/>
          <w:noProof/>
          <w:sz w:val="28"/>
          <w:szCs w:val="28"/>
        </w:rPr>
        <w:t>Перечень документов</w:t>
      </w:r>
      <w:r w:rsidR="00F35B9E" w:rsidRPr="008164E1">
        <w:rPr>
          <w:rFonts w:ascii="Times New Roman" w:hAnsi="Times New Roman"/>
          <w:noProof/>
          <w:sz w:val="28"/>
          <w:szCs w:val="28"/>
        </w:rPr>
        <w:t xml:space="preserve">, </w:t>
      </w:r>
      <w:r w:rsidR="00F35B9E" w:rsidRPr="008164E1">
        <w:rPr>
          <w:rFonts w:ascii="Times New Roman" w:hAnsi="Times New Roman" w:cs="Times New Roman"/>
          <w:sz w:val="28"/>
          <w:szCs w:val="28"/>
        </w:rPr>
        <w:t>подтверждающие право заявителя на приобретение земельного участка без проведения торгов</w:t>
      </w:r>
      <w:proofErr w:type="gramEnd"/>
    </w:p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474"/>
        <w:gridCol w:w="2726"/>
        <w:gridCol w:w="3154"/>
        <w:gridCol w:w="4430"/>
      </w:tblGrid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Основание предо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тавления земельн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участка без пр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ведения торгов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Вид права, на котором 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ществляется предоставл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 земельн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участка бесплатно или за плату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Документы, подтверждающие право заявит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ля на приобретение земельного участка без проведения торгов и прилагаемые к заявл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нию о приобретении прав на земельный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сток (документы представляются (направл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ются) в подлиннике (в копии, если докуме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ты являются общедоступными) либо в коп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ях, заверяемых должностным лицом органа исполнительной власти или органа местного самоуправления, принимающим заявление о приобретении прав на земельный участок)</w:t>
            </w:r>
            <w:proofErr w:type="gramEnd"/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Определяется в соответствии с указом или распоряжением Президента Российской Фед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Указ или распоряжение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  <w:hyperlink w:anchor="Par819" w:tooltip="&lt;19&gt; Собрание законодательства Российской Федерации, 2001, N 44, ст. 4147; 2014, N 26, ст. 3377." w:history="1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объе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тов социально-культурного 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значения, реализации масшта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ных инвестиционных проектов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Распоряжение Правительства Российской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3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объе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тов социально-культурного и коммунально-бытового 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чения, реализации масштабных инвестиционных проектов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Распоряжение высшего должностного лица субъекта Российской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выполнения ме</w:t>
            </w:r>
            <w:r w:rsidRPr="008164E1">
              <w:rPr>
                <w:rFonts w:ascii="Times New Roman" w:hAnsi="Times New Roman" w:cs="Times New Roman"/>
              </w:rPr>
              <w:t>ж</w:t>
            </w:r>
            <w:r w:rsidRPr="008164E1">
              <w:rPr>
                <w:rFonts w:ascii="Times New Roman" w:hAnsi="Times New Roman" w:cs="Times New Roman"/>
              </w:rPr>
              <w:t>дународных обязательств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Договор, соглашение или иной документ, предусматривающий выполнение междун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родных обязательств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объе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тов, предназначенных для обеспечения электро-, тепл</w:t>
            </w:r>
            <w:proofErr w:type="gramStart"/>
            <w:r w:rsidRPr="008164E1">
              <w:rPr>
                <w:rFonts w:ascii="Times New Roman" w:hAnsi="Times New Roman" w:cs="Times New Roman"/>
              </w:rPr>
              <w:t>о-</w:t>
            </w:r>
            <w:proofErr w:type="gramEnd"/>
            <w:r w:rsidRPr="008164E1">
              <w:rPr>
                <w:rFonts w:ascii="Times New Roman" w:hAnsi="Times New Roman" w:cs="Times New Roman"/>
              </w:rPr>
              <w:t>, газо- и водоснабжения, водоо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ведения, связи, нефтепроводов, объектов федерального, реги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нального или местного знач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8164E1">
              <w:rPr>
                <w:rFonts w:ascii="Times New Roman" w:hAnsi="Times New Roman" w:cs="Times New Roman"/>
              </w:rPr>
              <w:t>о-</w:t>
            </w:r>
            <w:proofErr w:type="gramEnd"/>
            <w:r w:rsidRPr="008164E1">
              <w:rPr>
                <w:rFonts w:ascii="Times New Roman" w:hAnsi="Times New Roman" w:cs="Times New Roman"/>
              </w:rPr>
              <w:t>, газо- и водоснабжения, водоотвед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ния, связи, нефтепроводов, не относящихся к объектам федерального, регионального или местного значения)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Арендатор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стка, находящегося в гос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дарственной или муниц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 xml:space="preserve">пальной собственности, из </w:t>
            </w:r>
            <w:r w:rsidRPr="008164E1">
              <w:rPr>
                <w:rFonts w:ascii="Times New Roman" w:hAnsi="Times New Roman" w:cs="Times New Roman"/>
              </w:rPr>
              <w:lastRenderedPageBreak/>
              <w:t>которого образован и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прашиваемый земельный участок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образова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из земельного участка, 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ходящегося в государственной или муниципальной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lastRenderedPageBreak/>
              <w:t>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Договор аренды исходного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 xml:space="preserve">стка, в случае если такой договор заключен до дня вступления в силу Федерального </w:t>
            </w:r>
            <w:hyperlink r:id="rId28" w:history="1">
              <w:r w:rsidRPr="008164E1">
                <w:rPr>
                  <w:rFonts w:ascii="Times New Roman" w:hAnsi="Times New Roman" w:cs="Times New Roman"/>
                  <w:color w:val="0000FF"/>
                </w:rPr>
                <w:t>з</w:t>
              </w:r>
              <w:r w:rsidRPr="008164E1">
                <w:rPr>
                  <w:rFonts w:ascii="Times New Roman" w:hAnsi="Times New Roman" w:cs="Times New Roman"/>
                  <w:color w:val="0000FF"/>
                </w:rPr>
                <w:t>а</w:t>
              </w:r>
              <w:r w:rsidRPr="008164E1">
                <w:rPr>
                  <w:rFonts w:ascii="Times New Roman" w:hAnsi="Times New Roman" w:cs="Times New Roman"/>
                  <w:color w:val="0000FF"/>
                </w:rPr>
                <w:t>кона</w:t>
              </w:r>
            </w:hyperlink>
            <w:r w:rsidRPr="008164E1">
              <w:rPr>
                <w:rFonts w:ascii="Times New Roman" w:hAnsi="Times New Roman" w:cs="Times New Roman"/>
              </w:rPr>
              <w:t xml:space="preserve"> от 21.07.1997 N 122-ФЗ "О государс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венной регистрации прав на недвижимое имущество и сделок с ним" </w:t>
            </w:r>
            <w:hyperlink w:anchor="Par823" w:tooltip="&lt;23&gt; Собрание законодательства Российской Федерации, 1997, N 30, ст. 3594; 2016, N 27, ст. 4294." w:history="1">
              <w:r w:rsidRPr="008164E1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Арендатор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образова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из земельного участка, 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ходящегося в государственной или муниципальной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ности, предоставленного для комплексного освоения терр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тории лицу, с которым был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ключен договор аренды такого земельного участка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 комплексном освоении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некомме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ческой организации о распределении испр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шиваемого земельного участка заявителю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Член СНТ или ОНТ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Садовый земельный участок или огородный земельный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lastRenderedPageBreak/>
              <w:t>сток, образованный из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участка, предоставленного СНТ или ОНТ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Документ о предоставлении исходного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участка СНТ или ОНТ, за искл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lastRenderedPageBreak/>
              <w:t>чением случаев, если право на исходный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Документ, подтверждающий членство заяв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теля в СНТ или ОНТ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СНТ или ОНТ о распределении садового или огоро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ного земельного участка заявителю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межевания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в отношении СНТ или ОНТ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В аренду </w:t>
            </w:r>
            <w:proofErr w:type="gramStart"/>
            <w:r w:rsidRPr="008164E1">
              <w:rPr>
                <w:rFonts w:ascii="Times New Roman" w:hAnsi="Times New Roman" w:cs="Times New Roman"/>
              </w:rPr>
              <w:t>со</w:t>
            </w:r>
            <w:proofErr w:type="gramEnd"/>
            <w:r w:rsidRPr="008164E1">
              <w:rPr>
                <w:rFonts w:ascii="Times New Roman" w:hAnsi="Times New Roman" w:cs="Times New Roman"/>
              </w:rPr>
              <w:t xml:space="preserve"> множестве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ностью лиц на стороне арендатора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уполномоченное на подачу заявления решен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ем общего собрания чл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нов СНТ или ОНТ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Ограниченный в обороте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общего 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значения, расположенный в границах территории садово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ства или огородничества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Документ о предоставлении исходного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участка СНТ или ОНТ, за искл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чением случаев, если право на исходный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СНТ или ОНТ о приобретении права аренды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 общего назначения,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женного в границах территории садоводства или огородничества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межевания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в отношении СНТ или ОНТ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9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Собственник здания,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оружения, помещений в них и (или) лицо, которому эти объекты недвижимости предоставлены на праве хозяйственного ведения или в случаях, предусмо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 xml:space="preserve">ренных </w:t>
            </w:r>
            <w:hyperlink r:id="rId29" w:history="1">
              <w:r w:rsidRPr="008164E1">
                <w:rPr>
                  <w:rFonts w:ascii="Times New Roman" w:hAnsi="Times New Roman" w:cs="Times New Roman"/>
                </w:rPr>
                <w:t>статьей 39.20</w:t>
              </w:r>
            </w:hyperlink>
            <w:r w:rsidRPr="008164E1">
              <w:rPr>
                <w:rFonts w:ascii="Times New Roman" w:hAnsi="Times New Roman" w:cs="Times New Roman"/>
              </w:rPr>
              <w:t xml:space="preserve">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кодекса, на праве оперативного управления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расположены здания,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здание, соор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жение, если право на такое здание,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 (при наличии соответствующих прав на земельный участок)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жащее перечень всех зданий, сооружений, 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ловных, инвентарных) номеров и адресных ориентиров зданий, сооружений, принадл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жащих на соответствующем праве заявителю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>) на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сти (о помещении в здании, сооружении, расположенном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в случае обращения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ника помещения)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10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кодекса, пункт 21 статьи 3 Федерального зак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на от 25.10.2001 N 137-ФЗ "О введении в действие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кодекса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ции"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Собственник объекта нез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вершенного строительства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расположен объект незаве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шенного строительства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объект незаве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шенного строительства, если право на такой объект незавершенного строительства не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 (при наличии соответствующих прав на земельный участок)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жащее перечень всех зданий, сооружений, объектов незавершенного строительства, 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ловных, инвентарных) номеров и адресных ориентиров зданий, сооружений, объектов незавершенного строительства, принадл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жащих на соответствующем праве заявителю</w:t>
            </w:r>
            <w:proofErr w:type="gramEnd"/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объекте незавершенного строител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ства, расположенном на испрашиваемом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и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пользующее земельный участок на праве постоя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ного (бессрочного) польз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принадл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жащий юридическому лицу на праве постоянного (бессрочн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го) 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Крестьянское (фермерское) хозяйство или сельскох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зяйственная организация, использующая земельный участок, находящийся в муниципальной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ности и выделенный в счет земельных долей, наход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щихся в муниципальной собственности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наход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щийся в муниципальной собс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венности и выделенный в счет земельных долей, находящихся в муниципальной собственн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13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заключен договор о развитии застр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енной территории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образова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границах застроенной территории, в отношении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рой заключен договор о ее ра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витии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 развитии застроенной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* Выписка из ЕГРЮЛ о юридическом лице, </w:t>
            </w:r>
            <w:r w:rsidRPr="008164E1">
              <w:rPr>
                <w:rFonts w:ascii="Times New Roman" w:hAnsi="Times New Roman" w:cs="Times New Roman"/>
              </w:rPr>
              <w:lastRenderedPageBreak/>
              <w:t>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14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имеющий пр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во на первоочередное или внеочередное приобрет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 земельных участков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Случаи предоставления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мельных участков 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ваются федеральным законом или законом субъекта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Выданный уполномоченным органом док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мент, подтверждающий принадлежность гражданина к категории граждан, облада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щих правом на первоочередное или внеоч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редное приобретение земельных участков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подавший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явление о предварител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согласовании предо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тавления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стка или о предоставлении земельного участка для индивидуального жили</w:t>
            </w:r>
            <w:r w:rsidRPr="008164E1">
              <w:rPr>
                <w:rFonts w:ascii="Times New Roman" w:hAnsi="Times New Roman" w:cs="Times New Roman"/>
              </w:rPr>
              <w:t>щ</w:t>
            </w:r>
            <w:r w:rsidRPr="008164E1">
              <w:rPr>
                <w:rFonts w:ascii="Times New Roman" w:hAnsi="Times New Roman" w:cs="Times New Roman"/>
              </w:rPr>
              <w:t>ного строительства, вед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личного подсобного хозяйства в границах нас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ленного пункта, садово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индивидуального жилищного строительства, 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дения личного подсобного 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зяйства в границах населенного пункта, садоводства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 предварительном согласовании предоставления земельного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16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 или юридич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ское лицо, у которого из</w:t>
            </w:r>
            <w:r w:rsidRPr="008164E1">
              <w:rPr>
                <w:rFonts w:ascii="Times New Roman" w:hAnsi="Times New Roman" w:cs="Times New Roman"/>
              </w:rPr>
              <w:t>ъ</w:t>
            </w:r>
            <w:r w:rsidRPr="008164E1">
              <w:rPr>
                <w:rFonts w:ascii="Times New Roman" w:hAnsi="Times New Roman" w:cs="Times New Roman"/>
              </w:rPr>
              <w:t>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предоста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ляемый взамен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стка, предоставленного гра</w:t>
            </w:r>
            <w:r w:rsidRPr="008164E1">
              <w:rPr>
                <w:rFonts w:ascii="Times New Roman" w:hAnsi="Times New Roman" w:cs="Times New Roman"/>
              </w:rPr>
              <w:t>ж</w:t>
            </w:r>
            <w:r w:rsidRPr="008164E1">
              <w:rPr>
                <w:rFonts w:ascii="Times New Roman" w:hAnsi="Times New Roman" w:cs="Times New Roman"/>
              </w:rPr>
              <w:t>данину или юридическому 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цу на праве аренды и изыма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мого для государственных или муниципальных нужд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об изъятии земельного участка для государственных или муниципальных нужд или решение суда, на основании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рого земельный участок изъят для государс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венных или муниципальных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17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осуществления сельскохозяйственного прои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Казачье общество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осуществления сельскохозяйственного прои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водства, сохранения и развития традиционного образа жизни и хозяйствования казачьих 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ществ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Свидетельство о внесении казачьего общес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ва в государственный реестр казачьих 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ществ в Российской Федерации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которое имеет право на приобретение в собс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венность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стка, находящегося в гос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дарственной или муниц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пальной собственности, без проведения торгов, в том числе бесплатно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ограниче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обороте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Документ, предусмотренный настоящим п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речнем, подтверждающий право заявителя на предоставление земельного участка в собс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венность без проведения торгов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19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испрашива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щий земельный участок для сенокошения, выпаса сельскохозяйственных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вотных, ведения огородн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чества или земельный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 xml:space="preserve">сток, расположенный за границами населенного </w:t>
            </w:r>
            <w:r w:rsidRPr="008164E1">
              <w:rPr>
                <w:rFonts w:ascii="Times New Roman" w:hAnsi="Times New Roman" w:cs="Times New Roman"/>
              </w:rPr>
              <w:lastRenderedPageBreak/>
              <w:t>пункта, для ведения личн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подсобного хозяйства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сенокошения, в</w:t>
            </w:r>
            <w:r w:rsidRPr="008164E1">
              <w:rPr>
                <w:rFonts w:ascii="Times New Roman" w:hAnsi="Times New Roman" w:cs="Times New Roman"/>
              </w:rPr>
              <w:t>ы</w:t>
            </w:r>
            <w:r w:rsidRPr="008164E1">
              <w:rPr>
                <w:rFonts w:ascii="Times New Roman" w:hAnsi="Times New Roman" w:cs="Times New Roman"/>
              </w:rPr>
              <w:t>паса сельскохозяйственных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вотных, ведения огородничес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ва, или земельный участок, расположенный за границами населенного пункта, предн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 xml:space="preserve">значенный для ведения личного </w:t>
            </w:r>
            <w:r w:rsidRPr="008164E1">
              <w:rPr>
                <w:rFonts w:ascii="Times New Roman" w:hAnsi="Times New Roman" w:cs="Times New Roman"/>
              </w:rPr>
              <w:lastRenderedPageBreak/>
              <w:t>подсобного хозяйства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20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E1">
              <w:rPr>
                <w:rFonts w:ascii="Times New Roman" w:hAnsi="Times New Roman" w:cs="Times New Roman"/>
              </w:rPr>
              <w:t>Недропользователь</w:t>
            </w:r>
            <w:proofErr w:type="spell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проведения работ, св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занных с пользованием недр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Проектная документация на выполнение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бот, связанных с пользованием недрами, г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сударственное задание, предусматривающее выполнение мероприятий по государстве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ному геологическому изучению недр, или государственный контракт на выполнение работ по геологическому изучению недр (в том числе региональному) либо их части, предусматривающий осуществление соо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ветствующей деятельности (за исключением сведений, содержащих государственную тайну)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Резидент особой эконом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ческой зоны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или на прил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гающей к ней территории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Свидетельство, удостоверяющее регистр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цию лица в качестве резидента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Управляющая компания, привлеченная для выпо</w:t>
            </w:r>
            <w:r w:rsidRPr="008164E1">
              <w:rPr>
                <w:rFonts w:ascii="Times New Roman" w:hAnsi="Times New Roman" w:cs="Times New Roman"/>
              </w:rPr>
              <w:t>л</w:t>
            </w:r>
            <w:r w:rsidRPr="008164E1">
              <w:rPr>
                <w:rFonts w:ascii="Times New Roman" w:hAnsi="Times New Roman" w:cs="Times New Roman"/>
              </w:rPr>
              <w:lastRenderedPageBreak/>
              <w:t>нения функций по созд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нию за счет средств фед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рального бюджета, бюдж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та субъекта Российской Федерации, местного бюджета, внебюджетных источников финансиров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ния объектов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и на пр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легающей к ней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и по управлению эт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ми и ранее созданными объектами недвижимости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номической зоны или на прил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гающей к ней территории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Соглашение об управлении особой эконом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ческой зоной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уполн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моченным Правительством Российской Федерации федеральным органом и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полнительной власти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ключено соглашение о взаимодействии в сфере развития инфраструктуры особой экономической з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границах особой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или на прил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гающей к ней территории, предназначенный для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 объектов инфрастру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туры этой зоны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 взаимодействии в сфере ра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вития инфраструктуры особой экономич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ской зоны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23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заключ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но концессионное согл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шение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концессионным соглашением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Концессионное соглашение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Подпункт 23.1 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пункта 2 статьи 39.6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заключившее дог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вор об освоении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в целях строительства и эксплуатации наемного дома коммерческого и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lastRenderedPageBreak/>
              <w:t>ченный для освоения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в целях строительства и эксплуатации наемного дома коммерческого использования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 xml:space="preserve">Договор об освоении территории в целях </w:t>
            </w:r>
            <w:r w:rsidRPr="008164E1">
              <w:rPr>
                <w:rFonts w:ascii="Times New Roman" w:hAnsi="Times New Roman" w:cs="Times New Roman"/>
              </w:rPr>
              <w:lastRenderedPageBreak/>
              <w:t>строительства и эксплуатации наемного дома коммерческого использования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23.1 пункта 2 статьи 39.6 Земельного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закл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чившее договор об осво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нии территории в целях строительства и эксплу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тации наемного дома соц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ального использования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освоения террит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рии в целях строительства и эксплуатации наемного дома социального использования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Утвержденный проект планировки и у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вержденный проект межевания территории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Подпункт 23.2 пункта 2 статьи 39.6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с 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торым заключен специал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ный инвестиционный 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специальным инвестиционным контрактом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Специальный инвестиционный контракт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24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с которым заключ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но </w:t>
            </w:r>
            <w:proofErr w:type="spellStart"/>
            <w:r w:rsidRPr="008164E1">
              <w:rPr>
                <w:rFonts w:ascii="Times New Roman" w:hAnsi="Times New Roman" w:cs="Times New Roman"/>
              </w:rPr>
              <w:t>охотхозяйственное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глашение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 xml:space="preserve">мый для осуществления видов </w:t>
            </w:r>
            <w:r w:rsidRPr="008164E1">
              <w:rPr>
                <w:rFonts w:ascii="Times New Roman" w:hAnsi="Times New Roman" w:cs="Times New Roman"/>
              </w:rPr>
              <w:lastRenderedPageBreak/>
              <w:t>деятельности в сфере охо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ничьего хозяйства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E1">
              <w:rPr>
                <w:rFonts w:ascii="Times New Roman" w:hAnsi="Times New Roman" w:cs="Times New Roman"/>
              </w:rPr>
              <w:lastRenderedPageBreak/>
              <w:t>Охотхозяйственное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соглашение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25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испрашивающее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для ра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мещения водохранилища и (или) гидротехнического сооружения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вод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хранилища и (или) гидротехн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ческого сооружения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26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Государственная компания "Российские автомобил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ные дороги"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Государственной компании "Российские автом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бильные дороги", расположе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границах полосы отвода и придорожной полосы автом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27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Открытое акционерное общество "Российские 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лезные дороги"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открытого акционе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ного общества "Российские 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лезные дороги", предназначе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для размещения объектов инфраструктуры железнод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рожного транспорта общего 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28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Резидент зоны территор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ального развития, вкл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ченный в реестр резиде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тов зоны территориального развития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 в границах зоны территориального разв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Инвестиционная декларация, в составе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рой представлен инвестиционный проект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29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решением о предоставлении в пользование водных биолог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ческих ресурсов, договором о предоставлении рыбопром</w:t>
            </w:r>
            <w:r w:rsidRPr="008164E1">
              <w:rPr>
                <w:rFonts w:ascii="Times New Roman" w:hAnsi="Times New Roman" w:cs="Times New Roman"/>
              </w:rPr>
              <w:t>ы</w:t>
            </w:r>
            <w:r w:rsidRPr="008164E1">
              <w:rPr>
                <w:rFonts w:ascii="Times New Roman" w:hAnsi="Times New Roman" w:cs="Times New Roman"/>
              </w:rPr>
              <w:t>слового участка, договором пользования водными биолог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ческими ресурсами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Решение о предоставлении в пользование водных биологических ресурсов либо дог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вор о предоставлении рыбопромыслового участка, либо договор пользования водными биологическими ресурсами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Подпункт 29.1 пункта 2 статьи 39.6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 xml:space="preserve">Лицо, осуществляющее </w:t>
            </w:r>
            <w:proofErr w:type="gramStart"/>
            <w:r w:rsidRPr="008164E1">
              <w:rPr>
                <w:rFonts w:ascii="Times New Roman" w:hAnsi="Times New Roman" w:cs="Times New Roman"/>
              </w:rPr>
              <w:t>товарную</w:t>
            </w:r>
            <w:proofErr w:type="gramEnd"/>
            <w:r w:rsidRPr="008164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4E1">
              <w:rPr>
                <w:rFonts w:ascii="Times New Roman" w:hAnsi="Times New Roman" w:cs="Times New Roman"/>
              </w:rPr>
              <w:t>аквакультуру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(товарное рыбоводство)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тельности, предусмотренной договором пользования рыб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водным участком, находящи</w:t>
            </w:r>
            <w:r w:rsidRPr="008164E1">
              <w:rPr>
                <w:rFonts w:ascii="Times New Roman" w:hAnsi="Times New Roman" w:cs="Times New Roman"/>
              </w:rPr>
              <w:t>м</w:t>
            </w:r>
            <w:r w:rsidRPr="008164E1">
              <w:rPr>
                <w:rFonts w:ascii="Times New Roman" w:hAnsi="Times New Roman" w:cs="Times New Roman"/>
              </w:rPr>
              <w:t>ся в государственной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 xml:space="preserve">ниципальной собственности, для осуществления товарной </w:t>
            </w:r>
            <w:proofErr w:type="spellStart"/>
            <w:r w:rsidRPr="008164E1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 (товарного рыб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водства)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Договор пользования рыбоводным учас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ком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30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Юридическое лицо, 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ществляющее размещение ядерных установок, ради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lastRenderedPageBreak/>
              <w:t>ционных источников, пунктов хранения ядерных материалов и радиоакти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ных веществ, пунктов хр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нения, хранилищ радиоа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тивных отходов и пунктов захоронения радиоакти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ных отходов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яде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 xml:space="preserve">ных установок, радиационных </w:t>
            </w:r>
            <w:r w:rsidRPr="008164E1">
              <w:rPr>
                <w:rFonts w:ascii="Times New Roman" w:hAnsi="Times New Roman" w:cs="Times New Roman"/>
              </w:rPr>
              <w:lastRenderedPageBreak/>
              <w:t>источников, пунктов хранения ядерных материалов и радиоа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тивных веществ, пунктов хр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нения, хранилищ радиоакти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ных отходов и пунктов захор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нения радиоактивных отходов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Решение Правительства Российской Фед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рации о сооружении ядерных установок,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 xml:space="preserve">диационных источников, пунктов хранения </w:t>
            </w:r>
            <w:r w:rsidRPr="008164E1">
              <w:rPr>
                <w:rFonts w:ascii="Times New Roman" w:hAnsi="Times New Roman" w:cs="Times New Roman"/>
              </w:rPr>
              <w:lastRenderedPageBreak/>
              <w:t>ядерных материалов и радиоактивных 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ществ, пунктов хранения, хранилищ ради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активных отходов и пунктов захоронения радиоактивных отходов и о месте их разм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щения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31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 или юридич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ское лицо, являющиеся арендатором земельного участка, предназначенного для ведения сельскохозя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ственного производства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ведения сельскох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зяйственного производства и используемый на основании договора аренды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32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Арендатор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стка, имеющий право на заключение нового дог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вора аренды земельного участка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использу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мый на основании договора аренды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38 пункта 2 статьи 39.6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lastRenderedPageBreak/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Участник свободной эк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номической зоны на терр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lastRenderedPageBreak/>
              <w:t>ториях Республики Крым и города федерального 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чения Севастополя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 xml:space="preserve">мый для реализации договора </w:t>
            </w:r>
            <w:r w:rsidRPr="008164E1">
              <w:rPr>
                <w:rFonts w:ascii="Times New Roman" w:hAnsi="Times New Roman" w:cs="Times New Roman"/>
              </w:rPr>
              <w:lastRenderedPageBreak/>
              <w:t>об условиях деятельности в свободной экономической зоне, заключенного в соответствии с Федеральным законом от 29.11.2014 N 377-ФЗ "О разв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тии Республики Крым и города федерального значения Сев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стополя и свободной эконом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ческой зоне на территориях Республики Крым и города ф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дерального значения Севаст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поля"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Договор об условиях деятельности в свобо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ной экономической зоне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Инвестиционная декларация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Свидетельство о включении юридического лица, индивидуального предпринимателя в единый реестр участников свободной экон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мической зоны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 пункта 2 статьи 39.9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постоянное (бессрочное) пользование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Государственное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ниципальное учреждение (бюджетное, казенное, 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тономное)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государственного или муниципального учрежд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(бюджетного, казенного, автономного)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 пункта 2 статьи 39.9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постоянное (бессрочное) пользование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Казенное предприятие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казенного предпр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39.9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постоянное (бессрочное) пользование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Центр исторического 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следия Президента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Федерации, прекр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тившего исполнение своих полномочий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Центра историческ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наследия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Федерации, прекр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тившего исполнение своих полномочий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Государственное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ниципальное учреждение (бюджетное, казенное, 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тономное)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государственного или муниципального учрежд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(бюджетного, казенного, автономного)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Казенное предприятие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казенного предпр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мельного кодекса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Центр исторического 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следия Президента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Федерации, прекр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тившего исполнение своих полномочий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осуществления де</w:t>
            </w:r>
            <w:r w:rsidRPr="008164E1">
              <w:rPr>
                <w:rFonts w:ascii="Times New Roman" w:hAnsi="Times New Roman" w:cs="Times New Roman"/>
              </w:rPr>
              <w:t>я</w:t>
            </w:r>
            <w:r w:rsidRPr="008164E1">
              <w:rPr>
                <w:rFonts w:ascii="Times New Roman" w:hAnsi="Times New Roman" w:cs="Times New Roman"/>
              </w:rPr>
              <w:t>тельности Центра историческ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наследия Президента Ро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сийской Федерации, прекр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тившего исполнение своих полномочий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предусмотренные настоящим перечнем, подтверждающие право заявителя на предоставление земельного участка в 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ответствии с целями использования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ного участка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2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Работник организации, 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торой земельный участок предоставлен на праве п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стоянного (бессрочного) пользования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предоста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ляемый в виде служебного 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Приказ о приеме на работу, выписка из тр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довой книжки (либо сведения о трудовой деятельности) или трудовой договор (ко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3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размещения зд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ний, сооружения религиозного или благотворительного 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здание, соор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жение, если право на такое здание,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ние не зарегистрировано в ЕГРН (не требуе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ся в случае строительства здания,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>) на испрашиваемом земельном участке (не требуется в случае строительства здания, сооружения)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4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Религиозная организация, которой на праве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мездного пользования пр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доставлены здания, соор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расположены здания, сооруж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ния, предоставленные религ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озной организации на праве безвозмездного пользования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безвозмездного пользования здан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ем, сооружением, если право на такое зд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ние, сооружение не зарегистрировано в ЕГРН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Документы, удостоверяющие (устанавл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вающие) права заявителя на испрашиваемый земельный участок, если право на такой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мельный участок не зарегистрировано в ЕГРН (при наличии соответствующих прав на земельный участок)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жащее перечень всех зданий, сооружений, 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ловных, инвентарных) номеров и адресных ориентиров зданий, сооружений, принадл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жащих на соответствующем праве заявителю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 xml:space="preserve">) на испрашиваемом земельном </w:t>
            </w:r>
            <w:r w:rsidRPr="008164E1">
              <w:rPr>
                <w:rFonts w:ascii="Times New Roman" w:hAnsi="Times New Roman" w:cs="Times New Roman"/>
              </w:rPr>
              <w:lastRenderedPageBreak/>
              <w:t>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5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Лицо, с которым в соотве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ствии с Федеральным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коном от 05.04.2013 N 44-ФЗ "О контрактной сист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 в сфере закупок тов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ров, работ, услуг для обе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t>печения государственных и муниципальных нужд"</w:t>
            </w:r>
            <w:r w:rsidR="00A937F3" w:rsidRPr="008164E1">
              <w:rPr>
                <w:rFonts w:ascii="Times New Roman" w:hAnsi="Times New Roman" w:cs="Times New Roman"/>
              </w:rPr>
              <w:t xml:space="preserve"> </w:t>
            </w:r>
            <w:r w:rsidRPr="008164E1">
              <w:rPr>
                <w:rFonts w:ascii="Times New Roman" w:hAnsi="Times New Roman" w:cs="Times New Roman"/>
              </w:rPr>
              <w:t>заключен гражданско-правовой договор на строительство или реко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струкцию объектов недв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  <w:proofErr w:type="gram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строительства или реконструкции объектов н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движимости, осуществляемых полностью за счет средств ф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дерального бюджета, средств бюджета субъекта Российской Федерации или средств местн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Гражданско-правовые договоры на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тельство или реконструкцию объектов н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10 пункта 2 статьи 39.3, по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пункт 15 пункта 2 статьи 39.6, по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пункт 6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собстве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ность за пл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ту, в аренду, в безвозмез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ное пользов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испрашива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щий земельный участок для индивидуального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лищного строительства, ведения личного подсобн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го хозяйства или осущес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вления крестьянским (фермерским) хозяйством его деятельности, крест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янское (фермерское) 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lastRenderedPageBreak/>
              <w:t>зяйство, испрашивающее земельный участок для осуществления крестья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ским (фермерским) хозя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ством его деятельности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индивидуального жилищного строительства, 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дения личного подсобного 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зяйства или осуществления крестьянским (фермерским) хозяйством его деятельности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 создании крестьянского (фе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мерского) хозяйства, в случае если ферме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ское хозяйство создано несколькими гражд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нами (в случае осуществления крестьянским (фермерским) хозяйством его деятельности)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7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работающий по основному месту раб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ты в муниципальном обр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зовании и по специальн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сти, которая установлена законом субъекта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та Российской Федерации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Приказ о приеме на работу, выписка из тр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довой книжки (либо сведения о трудовой деятельности) или трудовой договор (ко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8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которому пр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доставлено служебное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лое помещение в виде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лого дома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Договор найма служебного жилого помещ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9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Гражданин, испрашива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щий земельный участок для сельскохозяйственной деятельности (в том числе пчеловодства) для собс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венных нужд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10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Гражданин или юридич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ское лицо, испрашивающее земельный участок для сельскохозяйственного, </w:t>
            </w:r>
            <w:proofErr w:type="spellStart"/>
            <w:r w:rsidRPr="008164E1">
              <w:rPr>
                <w:rFonts w:ascii="Times New Roman" w:hAnsi="Times New Roman" w:cs="Times New Roman"/>
              </w:rPr>
              <w:t>охотхозяйственного</w:t>
            </w:r>
            <w:proofErr w:type="spellEnd"/>
            <w:r w:rsidRPr="008164E1">
              <w:rPr>
                <w:rFonts w:ascii="Times New Roman" w:hAnsi="Times New Roman" w:cs="Times New Roman"/>
              </w:rPr>
              <w:t>, лес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хозяйственного и иного </w:t>
            </w:r>
            <w:r w:rsidRPr="008164E1">
              <w:rPr>
                <w:rFonts w:ascii="Times New Roman" w:hAnsi="Times New Roman" w:cs="Times New Roman"/>
              </w:rPr>
              <w:lastRenderedPageBreak/>
              <w:t>использования, не пред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сматривающего строител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ства зданий, сооружений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включе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ный в утвержденный в уст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 xml:space="preserve">новленном Правительством Российской Федерации порядке перечень земельных участков, предоставленных для нужд </w:t>
            </w:r>
            <w:r w:rsidRPr="008164E1">
              <w:rPr>
                <w:rFonts w:ascii="Times New Roman" w:hAnsi="Times New Roman" w:cs="Times New Roman"/>
              </w:rPr>
              <w:lastRenderedPageBreak/>
              <w:t>обороны и безопасности и вр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менно не используемых для указанных нужд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* Утвержденный в установленном Прав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тельством Российской Федерации порядке перечень земельных участков, предоставле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ных для нужд обороны и безопасности и временно не используемых для указанных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11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СНТ или ОНТ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ведения граждан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ми садоводства или огородн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чества для собственных нужд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общего собрания членов товарищ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ства о приобретении права безвозмездного пользования земельным участком, предн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значенным для ведения гражданами садово</w:t>
            </w:r>
            <w:r w:rsidRPr="008164E1">
              <w:rPr>
                <w:rFonts w:ascii="Times New Roman" w:hAnsi="Times New Roman" w:cs="Times New Roman"/>
              </w:rPr>
              <w:t>д</w:t>
            </w:r>
            <w:r w:rsidRPr="008164E1">
              <w:rPr>
                <w:rFonts w:ascii="Times New Roman" w:hAnsi="Times New Roman" w:cs="Times New Roman"/>
              </w:rPr>
              <w:t>ства или огородничества для собственных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в отношении СНТ или ОНТ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12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Некоммерческая организ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ция, созданная гражданами в целях жилищного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жилищного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о создании некоммерческой орган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зации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13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Лица, относящиеся к к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ренным малочисленным народам Севера, Сибири и Дальнего Востока, и их </w:t>
            </w:r>
            <w:r w:rsidRPr="008164E1">
              <w:rPr>
                <w:rFonts w:ascii="Times New Roman" w:hAnsi="Times New Roman" w:cs="Times New Roman"/>
              </w:rPr>
              <w:lastRenderedPageBreak/>
              <w:t>общины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женный в местах традиционн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го проживания и традиционной хозяйственной деятельности и </w:t>
            </w:r>
            <w:r w:rsidRPr="008164E1">
              <w:rPr>
                <w:rFonts w:ascii="Times New Roman" w:hAnsi="Times New Roman" w:cs="Times New Roman"/>
              </w:rPr>
              <w:lastRenderedPageBreak/>
              <w:t>предназначенный для размещ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ния зданий, сооружений, нео</w:t>
            </w:r>
            <w:r w:rsidRPr="008164E1">
              <w:rPr>
                <w:rFonts w:ascii="Times New Roman" w:hAnsi="Times New Roman" w:cs="Times New Roman"/>
              </w:rPr>
              <w:t>б</w:t>
            </w:r>
            <w:r w:rsidRPr="008164E1">
              <w:rPr>
                <w:rFonts w:ascii="Times New Roman" w:hAnsi="Times New Roman" w:cs="Times New Roman"/>
              </w:rPr>
              <w:t>ходимых в целях сохранения и развития традиционных образа жизни, хозяйственной деятел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ности и промыслов коренных малочисленных народов Сев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ра, Сибири и Дальнего Востока Российской Федерации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Сообщение заявителя (заявителей), соде</w:t>
            </w:r>
            <w:r w:rsidRPr="008164E1">
              <w:rPr>
                <w:rFonts w:ascii="Times New Roman" w:hAnsi="Times New Roman" w:cs="Times New Roman"/>
              </w:rPr>
              <w:t>р</w:t>
            </w:r>
            <w:r w:rsidRPr="008164E1">
              <w:rPr>
                <w:rFonts w:ascii="Times New Roman" w:hAnsi="Times New Roman" w:cs="Times New Roman"/>
              </w:rPr>
              <w:t>жащее перечень всех зданий, сооружений, расположенных на испрашиваемом земел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ном участке, с указанием кадастровых (у</w:t>
            </w:r>
            <w:r w:rsidRPr="008164E1">
              <w:rPr>
                <w:rFonts w:ascii="Times New Roman" w:hAnsi="Times New Roman" w:cs="Times New Roman"/>
              </w:rPr>
              <w:t>с</w:t>
            </w:r>
            <w:r w:rsidRPr="008164E1">
              <w:rPr>
                <w:rFonts w:ascii="Times New Roman" w:hAnsi="Times New Roman" w:cs="Times New Roman"/>
              </w:rPr>
              <w:lastRenderedPageBreak/>
              <w:t>ловных, инвентарных) номеров и адресных ориентиров зданий, сооружений, принадл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жащих на соответствующем праве заявителю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Документ, подтверждающий принадле</w:t>
            </w:r>
            <w:r w:rsidRPr="008164E1">
              <w:rPr>
                <w:rFonts w:ascii="Times New Roman" w:hAnsi="Times New Roman" w:cs="Times New Roman"/>
              </w:rPr>
              <w:t>ж</w:t>
            </w:r>
            <w:r w:rsidRPr="008164E1">
              <w:rPr>
                <w:rFonts w:ascii="Times New Roman" w:hAnsi="Times New Roman" w:cs="Times New Roman"/>
              </w:rPr>
              <w:t>ность гражданина к коренным малочисле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ным народам Севера, Сибири и Дальнего Востока (при обращении гражданина)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 здании и (или) сооружении, распол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женно</w:t>
            </w:r>
            <w:proofErr w:type="gramStart"/>
            <w:r w:rsidRPr="008164E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8164E1">
              <w:rPr>
                <w:rFonts w:ascii="Times New Roman" w:hAnsi="Times New Roman" w:cs="Times New Roman"/>
              </w:rPr>
              <w:t>ых</w:t>
            </w:r>
            <w:proofErr w:type="spellEnd"/>
            <w:r w:rsidRPr="008164E1">
              <w:rPr>
                <w:rFonts w:ascii="Times New Roman" w:hAnsi="Times New Roman" w:cs="Times New Roman"/>
              </w:rPr>
              <w:t>) на испрашиваемом земельном участке (не требуется в случае строительства здания, сооружения)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14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4E1">
              <w:rPr>
                <w:rFonts w:ascii="Times New Roman" w:hAnsi="Times New Roman" w:cs="Times New Roman"/>
              </w:rPr>
              <w:t>Лицо, с которым в соотве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ствии с Федеральным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коном от 29.12.2012 N 275-ФЗ "О государственном оборонном заказе"</w:t>
            </w:r>
            <w:r w:rsidR="00A937F3" w:rsidRPr="008164E1">
              <w:rPr>
                <w:rFonts w:ascii="Times New Roman" w:hAnsi="Times New Roman" w:cs="Times New Roman"/>
              </w:rPr>
              <w:t xml:space="preserve"> </w:t>
            </w:r>
            <w:r w:rsidRPr="008164E1">
              <w:rPr>
                <w:rFonts w:ascii="Times New Roman" w:hAnsi="Times New Roman" w:cs="Times New Roman"/>
              </w:rPr>
              <w:t>или Ф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деральным законом от 05.04.2013 N 44-ФЗ "О контрактной системе в сфере закупок товаров,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бот, услуг для обеспечения государственных и мун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ципальных нужд" закл</w:t>
            </w:r>
            <w:r w:rsidRPr="008164E1">
              <w:rPr>
                <w:rFonts w:ascii="Times New Roman" w:hAnsi="Times New Roman" w:cs="Times New Roman"/>
              </w:rPr>
              <w:t>ю</w:t>
            </w:r>
            <w:r w:rsidRPr="008164E1">
              <w:rPr>
                <w:rFonts w:ascii="Times New Roman" w:hAnsi="Times New Roman" w:cs="Times New Roman"/>
              </w:rPr>
              <w:t>чен государственный 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 на выполнение р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lastRenderedPageBreak/>
              <w:t>бот, оказание услуг для обеспечения обороны страны и безопасности г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сударства, осуществля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мых полностью за счет средств федерального бюджета</w:t>
            </w:r>
            <w:proofErr w:type="gram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Земельный участок, необход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мый для выполнения работ или оказания услуг, предусмотре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ных государственным контра</w:t>
            </w:r>
            <w:r w:rsidRPr="008164E1">
              <w:rPr>
                <w:rFonts w:ascii="Times New Roman" w:hAnsi="Times New Roman" w:cs="Times New Roman"/>
              </w:rPr>
              <w:t>к</w:t>
            </w:r>
            <w:r w:rsidRPr="008164E1">
              <w:rPr>
                <w:rFonts w:ascii="Times New Roman" w:hAnsi="Times New Roman" w:cs="Times New Roman"/>
              </w:rPr>
              <w:t>том, заключенным в соответс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вии с Федеральным законом от 29.12.2012 N 275-ФЗ "О гос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дарственном оборонном заказе" или Федеральным законом от 05.04.2013 N 44-ФЗ "О ко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трактной системе в сфере зак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пок товаров, работ, услуг для обеспечения государственных и муниципальных нужд"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lastRenderedPageBreak/>
              <w:t>Подпункт 15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Некоммерческая организ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ция, предусмотренная з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коном субъекта Росси</w:t>
            </w:r>
            <w:r w:rsidRPr="008164E1">
              <w:rPr>
                <w:rFonts w:ascii="Times New Roman" w:hAnsi="Times New Roman" w:cs="Times New Roman"/>
              </w:rPr>
              <w:t>й</w:t>
            </w:r>
            <w:r w:rsidRPr="008164E1">
              <w:rPr>
                <w:rFonts w:ascii="Times New Roman" w:hAnsi="Times New Roman" w:cs="Times New Roman"/>
              </w:rPr>
              <w:t>ской Федерации и созда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ная субъектом Российской Федерации в целях ж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лищного строительства для обеспечения жилыми п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мещениями отдельных к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тегорий граждан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предназн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ченный для жилищного стро</w:t>
            </w:r>
            <w:r w:rsidRPr="008164E1">
              <w:rPr>
                <w:rFonts w:ascii="Times New Roman" w:hAnsi="Times New Roman" w:cs="Times New Roman"/>
              </w:rPr>
              <w:t>и</w:t>
            </w:r>
            <w:r w:rsidRPr="008164E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Решение субъекта Российской Федерации о создании некоммерческой организации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F35B9E" w:rsidRPr="008164E1" w:rsidTr="00F35B9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Подпункт 16 пункта 2 статьи 39.10 З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 xml:space="preserve">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В безво</w:t>
            </w:r>
            <w:r w:rsidRPr="008164E1">
              <w:rPr>
                <w:rFonts w:ascii="Times New Roman" w:hAnsi="Times New Roman" w:cs="Times New Roman"/>
              </w:rPr>
              <w:t>з</w:t>
            </w:r>
            <w:r w:rsidRPr="008164E1">
              <w:rPr>
                <w:rFonts w:ascii="Times New Roman" w:hAnsi="Times New Roman" w:cs="Times New Roman"/>
              </w:rPr>
              <w:t>мездное пол</w:t>
            </w:r>
            <w:r w:rsidRPr="008164E1">
              <w:rPr>
                <w:rFonts w:ascii="Times New Roman" w:hAnsi="Times New Roman" w:cs="Times New Roman"/>
              </w:rPr>
              <w:t>ь</w:t>
            </w:r>
            <w:r w:rsidRPr="008164E1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Лицо, право безвозмездн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 xml:space="preserve">го </w:t>
            </w:r>
            <w:proofErr w:type="gramStart"/>
            <w:r w:rsidRPr="008164E1">
              <w:rPr>
                <w:rFonts w:ascii="Times New Roman" w:hAnsi="Times New Roman" w:cs="Times New Roman"/>
              </w:rPr>
              <w:t>пользования</w:t>
            </w:r>
            <w:proofErr w:type="gramEnd"/>
            <w:r w:rsidRPr="008164E1">
              <w:rPr>
                <w:rFonts w:ascii="Times New Roman" w:hAnsi="Times New Roman" w:cs="Times New Roman"/>
              </w:rPr>
              <w:t xml:space="preserve"> которого на земельный участок, нах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дящийся в государстве</w:t>
            </w:r>
            <w:r w:rsidRPr="008164E1">
              <w:rPr>
                <w:rFonts w:ascii="Times New Roman" w:hAnsi="Times New Roman" w:cs="Times New Roman"/>
              </w:rPr>
              <w:t>н</w:t>
            </w:r>
            <w:r w:rsidRPr="008164E1">
              <w:rPr>
                <w:rFonts w:ascii="Times New Roman" w:hAnsi="Times New Roman" w:cs="Times New Roman"/>
              </w:rPr>
              <w:t>ной или муниципальной собственности, прекращ</w:t>
            </w:r>
            <w:r w:rsidRPr="008164E1">
              <w:rPr>
                <w:rFonts w:ascii="Times New Roman" w:hAnsi="Times New Roman" w:cs="Times New Roman"/>
              </w:rPr>
              <w:t>е</w:t>
            </w:r>
            <w:r w:rsidRPr="008164E1">
              <w:rPr>
                <w:rFonts w:ascii="Times New Roman" w:hAnsi="Times New Roman" w:cs="Times New Roman"/>
              </w:rPr>
              <w:t>но в связи с изъятием для государственных или м</w:t>
            </w:r>
            <w:r w:rsidRPr="008164E1">
              <w:rPr>
                <w:rFonts w:ascii="Times New Roman" w:hAnsi="Times New Roman" w:cs="Times New Roman"/>
              </w:rPr>
              <w:t>у</w:t>
            </w:r>
            <w:r w:rsidRPr="008164E1">
              <w:rPr>
                <w:rFonts w:ascii="Times New Roman" w:hAnsi="Times New Roman" w:cs="Times New Roman"/>
              </w:rPr>
              <w:t>ниципальных нужд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Земельный участок, предоста</w:t>
            </w:r>
            <w:r w:rsidRPr="008164E1">
              <w:rPr>
                <w:rFonts w:ascii="Times New Roman" w:hAnsi="Times New Roman" w:cs="Times New Roman"/>
              </w:rPr>
              <w:t>в</w:t>
            </w:r>
            <w:r w:rsidRPr="008164E1">
              <w:rPr>
                <w:rFonts w:ascii="Times New Roman" w:hAnsi="Times New Roman" w:cs="Times New Roman"/>
              </w:rPr>
              <w:t>ляемый взамен земельного уч</w:t>
            </w:r>
            <w:r w:rsidRPr="008164E1">
              <w:rPr>
                <w:rFonts w:ascii="Times New Roman" w:hAnsi="Times New Roman" w:cs="Times New Roman"/>
              </w:rPr>
              <w:t>а</w:t>
            </w:r>
            <w:r w:rsidRPr="008164E1">
              <w:rPr>
                <w:rFonts w:ascii="Times New Roman" w:hAnsi="Times New Roman" w:cs="Times New Roman"/>
              </w:rPr>
              <w:t>стка, изъятого для государс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венных или муниципальных нужд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Соглашение об изъятии земельного участка для государственных или муниципальных нужд или решение суда, на основании кот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рого земельный участок изъят для государс</w:t>
            </w:r>
            <w:r w:rsidRPr="008164E1">
              <w:rPr>
                <w:rFonts w:ascii="Times New Roman" w:hAnsi="Times New Roman" w:cs="Times New Roman"/>
              </w:rPr>
              <w:t>т</w:t>
            </w:r>
            <w:r w:rsidRPr="008164E1">
              <w:rPr>
                <w:rFonts w:ascii="Times New Roman" w:hAnsi="Times New Roman" w:cs="Times New Roman"/>
              </w:rPr>
              <w:t>венных или муниципальных нужд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ЕГРН об объекте недвижим</w:t>
            </w:r>
            <w:r w:rsidRPr="008164E1">
              <w:rPr>
                <w:rFonts w:ascii="Times New Roman" w:hAnsi="Times New Roman" w:cs="Times New Roman"/>
              </w:rPr>
              <w:t>о</w:t>
            </w:r>
            <w:r w:rsidRPr="008164E1">
              <w:rPr>
                <w:rFonts w:ascii="Times New Roman" w:hAnsi="Times New Roman" w:cs="Times New Roman"/>
              </w:rPr>
              <w:t>сти (об испрашиваемом земельном участке)</w:t>
            </w:r>
          </w:p>
        </w:tc>
      </w:tr>
      <w:tr w:rsidR="00F35B9E" w:rsidRPr="008164E1" w:rsidTr="00F35B9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8164E1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4E1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</w:tbl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F35B9E" w:rsidRPr="008164E1" w:rsidRDefault="00F35B9E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E1">
        <w:rPr>
          <w:rFonts w:ascii="Times New Roman" w:eastAsia="Times New Roman" w:hAnsi="Times New Roman" w:cs="Times New Roman"/>
          <w:sz w:val="24"/>
          <w:szCs w:val="24"/>
        </w:rPr>
        <w:t>Документы, обозначенные символом "*",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ствия. Выписка из ЕГРН об объекте недвижимости (об испрашиваемом земельном участке) не прилагается к заявлению о приобретении прав на з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мельный участок и не запрашивается уполномоченным органом посредством межведомственного информационного взаимодействия при предоставл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lastRenderedPageBreak/>
        <w:t>нии земельного участка с предварительным согласованием предоставления земельного участка в случае, если испрашиваемый земельный участок пре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164E1">
        <w:rPr>
          <w:rFonts w:ascii="Times New Roman" w:eastAsia="Times New Roman" w:hAnsi="Times New Roman" w:cs="Times New Roman"/>
          <w:sz w:val="24"/>
          <w:szCs w:val="24"/>
        </w:rPr>
        <w:t xml:space="preserve">стоит образовать. </w:t>
      </w:r>
      <w:proofErr w:type="gramStart"/>
      <w:r w:rsidRPr="008164E1">
        <w:rPr>
          <w:rFonts w:ascii="Times New Roman" w:eastAsia="Times New Roman" w:hAnsi="Times New Roman" w:cs="Times New Roman"/>
          <w:sz w:val="24"/>
          <w:szCs w:val="24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</w:t>
      </w:r>
      <w:proofErr w:type="gramEnd"/>
      <w:r w:rsidRPr="008164E1">
        <w:rPr>
          <w:rFonts w:ascii="Times New Roman" w:eastAsia="Times New Roman" w:hAnsi="Times New Roman" w:cs="Times New Roman"/>
          <w:sz w:val="24"/>
          <w:szCs w:val="24"/>
        </w:rPr>
        <w:t xml:space="preserve"> органом посредством межведомственного информационного взаимодействия.</w:t>
      </w:r>
    </w:p>
    <w:p w:rsidR="004E598B" w:rsidRPr="008164E1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4E598B" w:rsidRPr="008164E1" w:rsidRDefault="004E598B" w:rsidP="00406481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4E598B" w:rsidRPr="008164E1" w:rsidRDefault="004E598B" w:rsidP="00406481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8"/>
          <w:szCs w:val="28"/>
        </w:rPr>
        <w:sectPr w:rsidR="004E598B" w:rsidRPr="008164E1" w:rsidSect="004E598B">
          <w:pgSz w:w="16838" w:h="11906" w:orient="landscape"/>
          <w:pgMar w:top="1701" w:right="567" w:bottom="851" w:left="567" w:header="720" w:footer="720" w:gutter="0"/>
          <w:pgNumType w:start="1"/>
          <w:cols w:space="720"/>
          <w:docGrid w:linePitch="299"/>
        </w:sectPr>
      </w:pPr>
      <w:bookmarkStart w:id="3" w:name="_GoBack"/>
      <w:bookmarkEnd w:id="3"/>
    </w:p>
    <w:p w:rsidR="005A6034" w:rsidRPr="008164E1" w:rsidRDefault="005A6034" w:rsidP="0040648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sectPr w:rsidR="005A6034" w:rsidRPr="008164E1" w:rsidSect="00CD5CBD">
      <w:pgSz w:w="11906" w:h="16838"/>
      <w:pgMar w:top="567" w:right="851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1A" w:rsidRDefault="00B8621A" w:rsidP="00A17306">
      <w:pPr>
        <w:spacing w:after="0" w:line="240" w:lineRule="auto"/>
      </w:pPr>
      <w:r>
        <w:separator/>
      </w:r>
    </w:p>
  </w:endnote>
  <w:endnote w:type="continuationSeparator" w:id="0">
    <w:p w:rsidR="00B8621A" w:rsidRDefault="00B8621A" w:rsidP="00A1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9C" w:rsidRDefault="0074113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33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528C">
      <w:rPr>
        <w:rStyle w:val="aa"/>
        <w:noProof/>
      </w:rPr>
      <w:t>1</w:t>
    </w:r>
    <w:r>
      <w:rPr>
        <w:rStyle w:val="aa"/>
      </w:rPr>
      <w:fldChar w:fldCharType="end"/>
    </w:r>
  </w:p>
  <w:p w:rsidR="00A5339C" w:rsidRDefault="00A5339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1A" w:rsidRDefault="00B8621A" w:rsidP="00A17306">
      <w:pPr>
        <w:spacing w:after="0" w:line="240" w:lineRule="auto"/>
      </w:pPr>
      <w:r>
        <w:separator/>
      </w:r>
    </w:p>
  </w:footnote>
  <w:footnote w:type="continuationSeparator" w:id="0">
    <w:p w:rsidR="00B8621A" w:rsidRDefault="00B8621A" w:rsidP="00A1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BAE"/>
    <w:multiLevelType w:val="hybridMultilevel"/>
    <w:tmpl w:val="7DFE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5DA4"/>
    <w:multiLevelType w:val="hybridMultilevel"/>
    <w:tmpl w:val="D2F6D622"/>
    <w:lvl w:ilvl="0" w:tplc="82BE5456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6B9D280D"/>
    <w:multiLevelType w:val="hybridMultilevel"/>
    <w:tmpl w:val="0E088C90"/>
    <w:lvl w:ilvl="0" w:tplc="F05693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306"/>
    <w:rsid w:val="00000D06"/>
    <w:rsid w:val="00001B32"/>
    <w:rsid w:val="00002F66"/>
    <w:rsid w:val="00013C80"/>
    <w:rsid w:val="00015782"/>
    <w:rsid w:val="000651BA"/>
    <w:rsid w:val="00076E31"/>
    <w:rsid w:val="000A3BB3"/>
    <w:rsid w:val="001007A9"/>
    <w:rsid w:val="00105994"/>
    <w:rsid w:val="00122E1E"/>
    <w:rsid w:val="001372D1"/>
    <w:rsid w:val="00143263"/>
    <w:rsid w:val="001548F3"/>
    <w:rsid w:val="0015645B"/>
    <w:rsid w:val="001624CD"/>
    <w:rsid w:val="001724E9"/>
    <w:rsid w:val="001743BD"/>
    <w:rsid w:val="001D3368"/>
    <w:rsid w:val="001D65F3"/>
    <w:rsid w:val="001F0BDC"/>
    <w:rsid w:val="00200A48"/>
    <w:rsid w:val="00205BCC"/>
    <w:rsid w:val="002078EC"/>
    <w:rsid w:val="00221888"/>
    <w:rsid w:val="0024312E"/>
    <w:rsid w:val="00267A54"/>
    <w:rsid w:val="00276ED1"/>
    <w:rsid w:val="00280BA9"/>
    <w:rsid w:val="00291682"/>
    <w:rsid w:val="00291DF6"/>
    <w:rsid w:val="00293989"/>
    <w:rsid w:val="002A7B77"/>
    <w:rsid w:val="002C6726"/>
    <w:rsid w:val="002D7331"/>
    <w:rsid w:val="002E0EB5"/>
    <w:rsid w:val="002F39BC"/>
    <w:rsid w:val="0031265D"/>
    <w:rsid w:val="00334B84"/>
    <w:rsid w:val="0034552F"/>
    <w:rsid w:val="003852EC"/>
    <w:rsid w:val="0039757A"/>
    <w:rsid w:val="003A55B1"/>
    <w:rsid w:val="003B155C"/>
    <w:rsid w:val="003B3C36"/>
    <w:rsid w:val="003C5EED"/>
    <w:rsid w:val="003D2EBD"/>
    <w:rsid w:val="003D5026"/>
    <w:rsid w:val="003F0D7C"/>
    <w:rsid w:val="003F7BED"/>
    <w:rsid w:val="004001B9"/>
    <w:rsid w:val="00406481"/>
    <w:rsid w:val="0040695B"/>
    <w:rsid w:val="004240C7"/>
    <w:rsid w:val="00433B98"/>
    <w:rsid w:val="00441C66"/>
    <w:rsid w:val="004423CB"/>
    <w:rsid w:val="004630AB"/>
    <w:rsid w:val="004670EE"/>
    <w:rsid w:val="00471371"/>
    <w:rsid w:val="004A4045"/>
    <w:rsid w:val="004C77F0"/>
    <w:rsid w:val="004E4D9B"/>
    <w:rsid w:val="004E598B"/>
    <w:rsid w:val="004F5C41"/>
    <w:rsid w:val="004F7E82"/>
    <w:rsid w:val="00502F90"/>
    <w:rsid w:val="005043E0"/>
    <w:rsid w:val="00536B8B"/>
    <w:rsid w:val="00540F8D"/>
    <w:rsid w:val="00552EB7"/>
    <w:rsid w:val="00564A74"/>
    <w:rsid w:val="00564BF0"/>
    <w:rsid w:val="00567A7B"/>
    <w:rsid w:val="005A48FF"/>
    <w:rsid w:val="005A6034"/>
    <w:rsid w:val="005C3C6A"/>
    <w:rsid w:val="005D093A"/>
    <w:rsid w:val="005E48D2"/>
    <w:rsid w:val="005F5379"/>
    <w:rsid w:val="00607C4C"/>
    <w:rsid w:val="0062034F"/>
    <w:rsid w:val="00633346"/>
    <w:rsid w:val="00637457"/>
    <w:rsid w:val="0064049A"/>
    <w:rsid w:val="0064355E"/>
    <w:rsid w:val="00654255"/>
    <w:rsid w:val="0067243A"/>
    <w:rsid w:val="00684C0C"/>
    <w:rsid w:val="00696D1F"/>
    <w:rsid w:val="006970D0"/>
    <w:rsid w:val="006A1C0C"/>
    <w:rsid w:val="006A61F8"/>
    <w:rsid w:val="006B329C"/>
    <w:rsid w:val="006B3B75"/>
    <w:rsid w:val="006B700C"/>
    <w:rsid w:val="006C6AF3"/>
    <w:rsid w:val="006D3412"/>
    <w:rsid w:val="00713048"/>
    <w:rsid w:val="007147E6"/>
    <w:rsid w:val="007314AB"/>
    <w:rsid w:val="00736A8F"/>
    <w:rsid w:val="0074113D"/>
    <w:rsid w:val="00761D61"/>
    <w:rsid w:val="00763031"/>
    <w:rsid w:val="00772E55"/>
    <w:rsid w:val="00773FFE"/>
    <w:rsid w:val="00777362"/>
    <w:rsid w:val="00782AF1"/>
    <w:rsid w:val="00791089"/>
    <w:rsid w:val="00795AC6"/>
    <w:rsid w:val="007D2ED1"/>
    <w:rsid w:val="007E180C"/>
    <w:rsid w:val="007E2F65"/>
    <w:rsid w:val="008164E1"/>
    <w:rsid w:val="00823D86"/>
    <w:rsid w:val="00826960"/>
    <w:rsid w:val="0083463C"/>
    <w:rsid w:val="00846FC2"/>
    <w:rsid w:val="008625D0"/>
    <w:rsid w:val="0086427C"/>
    <w:rsid w:val="0086512C"/>
    <w:rsid w:val="00875724"/>
    <w:rsid w:val="00876B96"/>
    <w:rsid w:val="008D07AC"/>
    <w:rsid w:val="008F4906"/>
    <w:rsid w:val="008F4BC0"/>
    <w:rsid w:val="009162F5"/>
    <w:rsid w:val="0092410A"/>
    <w:rsid w:val="0093284C"/>
    <w:rsid w:val="00940F30"/>
    <w:rsid w:val="0096562F"/>
    <w:rsid w:val="0096569E"/>
    <w:rsid w:val="0097621B"/>
    <w:rsid w:val="00981730"/>
    <w:rsid w:val="00990557"/>
    <w:rsid w:val="00990BBC"/>
    <w:rsid w:val="009B1EEB"/>
    <w:rsid w:val="009D05C9"/>
    <w:rsid w:val="009D0CCB"/>
    <w:rsid w:val="00A07880"/>
    <w:rsid w:val="00A17306"/>
    <w:rsid w:val="00A23354"/>
    <w:rsid w:val="00A356D1"/>
    <w:rsid w:val="00A5339C"/>
    <w:rsid w:val="00A53FD4"/>
    <w:rsid w:val="00A55688"/>
    <w:rsid w:val="00A57197"/>
    <w:rsid w:val="00A60392"/>
    <w:rsid w:val="00A64D4B"/>
    <w:rsid w:val="00A64F67"/>
    <w:rsid w:val="00A937F3"/>
    <w:rsid w:val="00AA5E26"/>
    <w:rsid w:val="00AB0CAB"/>
    <w:rsid w:val="00AB1AB3"/>
    <w:rsid w:val="00AC7A2C"/>
    <w:rsid w:val="00AC7D29"/>
    <w:rsid w:val="00B16A44"/>
    <w:rsid w:val="00B261E7"/>
    <w:rsid w:val="00B303A2"/>
    <w:rsid w:val="00B31BDA"/>
    <w:rsid w:val="00B43FCF"/>
    <w:rsid w:val="00B44DCD"/>
    <w:rsid w:val="00B63DDA"/>
    <w:rsid w:val="00B67DF5"/>
    <w:rsid w:val="00B77489"/>
    <w:rsid w:val="00B8621A"/>
    <w:rsid w:val="00BA1C6A"/>
    <w:rsid w:val="00BA662D"/>
    <w:rsid w:val="00BB500A"/>
    <w:rsid w:val="00BC5097"/>
    <w:rsid w:val="00BD6F77"/>
    <w:rsid w:val="00BD7B0E"/>
    <w:rsid w:val="00BE4A62"/>
    <w:rsid w:val="00C22C2F"/>
    <w:rsid w:val="00C32E15"/>
    <w:rsid w:val="00C34F7C"/>
    <w:rsid w:val="00C52E5A"/>
    <w:rsid w:val="00C63E12"/>
    <w:rsid w:val="00C64134"/>
    <w:rsid w:val="00C878A2"/>
    <w:rsid w:val="00CA0B6D"/>
    <w:rsid w:val="00CA0D8D"/>
    <w:rsid w:val="00CC3F1A"/>
    <w:rsid w:val="00CD30A2"/>
    <w:rsid w:val="00CD5CBD"/>
    <w:rsid w:val="00CE6CDD"/>
    <w:rsid w:val="00CF18DB"/>
    <w:rsid w:val="00D00082"/>
    <w:rsid w:val="00D03EAF"/>
    <w:rsid w:val="00D1528C"/>
    <w:rsid w:val="00D212FA"/>
    <w:rsid w:val="00D36C9B"/>
    <w:rsid w:val="00D54DCA"/>
    <w:rsid w:val="00D628B3"/>
    <w:rsid w:val="00D67009"/>
    <w:rsid w:val="00D81ECC"/>
    <w:rsid w:val="00D82407"/>
    <w:rsid w:val="00D84137"/>
    <w:rsid w:val="00D854C7"/>
    <w:rsid w:val="00D91841"/>
    <w:rsid w:val="00D92ED4"/>
    <w:rsid w:val="00DB1B1A"/>
    <w:rsid w:val="00DB651B"/>
    <w:rsid w:val="00DD62B0"/>
    <w:rsid w:val="00DE575F"/>
    <w:rsid w:val="00E10C63"/>
    <w:rsid w:val="00E16E90"/>
    <w:rsid w:val="00E20FE1"/>
    <w:rsid w:val="00E213A5"/>
    <w:rsid w:val="00E23E3C"/>
    <w:rsid w:val="00E2767C"/>
    <w:rsid w:val="00E44D1F"/>
    <w:rsid w:val="00E4771E"/>
    <w:rsid w:val="00E76DDF"/>
    <w:rsid w:val="00E82757"/>
    <w:rsid w:val="00E84516"/>
    <w:rsid w:val="00E96258"/>
    <w:rsid w:val="00EA1AD7"/>
    <w:rsid w:val="00EA2520"/>
    <w:rsid w:val="00ED19F7"/>
    <w:rsid w:val="00ED5A2D"/>
    <w:rsid w:val="00EE1559"/>
    <w:rsid w:val="00EE2A9E"/>
    <w:rsid w:val="00EF04CF"/>
    <w:rsid w:val="00F35B9E"/>
    <w:rsid w:val="00F4170D"/>
    <w:rsid w:val="00F47063"/>
    <w:rsid w:val="00F529B1"/>
    <w:rsid w:val="00F6411B"/>
    <w:rsid w:val="00F71088"/>
    <w:rsid w:val="00F77196"/>
    <w:rsid w:val="00F83B13"/>
    <w:rsid w:val="00F862B5"/>
    <w:rsid w:val="00F92E36"/>
    <w:rsid w:val="00FB0F84"/>
    <w:rsid w:val="00FC740F"/>
    <w:rsid w:val="00FE10A6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1F"/>
  </w:style>
  <w:style w:type="paragraph" w:styleId="1">
    <w:name w:val="heading 1"/>
    <w:basedOn w:val="a"/>
    <w:next w:val="a"/>
    <w:link w:val="10"/>
    <w:uiPriority w:val="9"/>
    <w:qFormat/>
    <w:rsid w:val="0068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3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730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3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semiHidden/>
    <w:rsid w:val="00A173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17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1730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17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17306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footnote reference"/>
    <w:basedOn w:val="a0"/>
    <w:uiPriority w:val="99"/>
    <w:semiHidden/>
    <w:unhideWhenUsed/>
    <w:rsid w:val="00A17306"/>
    <w:rPr>
      <w:vertAlign w:val="superscript"/>
    </w:rPr>
  </w:style>
  <w:style w:type="character" w:styleId="aa">
    <w:name w:val="page number"/>
    <w:basedOn w:val="a0"/>
    <w:rsid w:val="00A17306"/>
    <w:rPr>
      <w:rFonts w:cs="Times New Roman"/>
    </w:rPr>
  </w:style>
  <w:style w:type="paragraph" w:customStyle="1" w:styleId="ConsPlusNormal">
    <w:name w:val="ConsPlusNormal"/>
    <w:link w:val="ConsPlusNormal0"/>
    <w:rsid w:val="00A17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A1730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1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306"/>
    <w:rPr>
      <w:rFonts w:eastAsiaTheme="minorEastAsia"/>
      <w:lang w:eastAsia="ru-RU"/>
    </w:rPr>
  </w:style>
  <w:style w:type="table" w:styleId="ae">
    <w:name w:val="Table Grid"/>
    <w:basedOn w:val="a1"/>
    <w:rsid w:val="00A173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17306"/>
    <w:rPr>
      <w:rFonts w:ascii="Arial" w:eastAsia="Times New Roman" w:hAnsi="Arial" w:cs="Arial"/>
      <w:lang w:eastAsia="ru-RU"/>
    </w:rPr>
  </w:style>
  <w:style w:type="character" w:styleId="af">
    <w:name w:val="Hyperlink"/>
    <w:rsid w:val="00BA1C6A"/>
    <w:rPr>
      <w:rFonts w:cs="Times New Roman"/>
      <w:color w:val="0000FF"/>
      <w:u w:val="single"/>
    </w:rPr>
  </w:style>
  <w:style w:type="character" w:customStyle="1" w:styleId="a8">
    <w:name w:val="Обычный (веб) Знак"/>
    <w:link w:val="a7"/>
    <w:locked/>
    <w:rsid w:val="00CD5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D30A2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A40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List Paragraph"/>
    <w:basedOn w:val="a"/>
    <w:uiPriority w:val="34"/>
    <w:qFormat/>
    <w:rsid w:val="003F0D7C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3F0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3F0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 Знак Знак Знак"/>
    <w:rsid w:val="003852EC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827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8275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603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markedcontent">
    <w:name w:val="markedcontent"/>
    <w:basedOn w:val="a0"/>
    <w:rsid w:val="0092410A"/>
  </w:style>
  <w:style w:type="character" w:customStyle="1" w:styleId="10">
    <w:name w:val="Заголовок 1 Знак"/>
    <w:basedOn w:val="a0"/>
    <w:link w:val="1"/>
    <w:uiPriority w:val="9"/>
    <w:rsid w:val="0068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4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Основной текст2"/>
    <w:rsid w:val="00684C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uiPriority w:val="99"/>
    <w:rsid w:val="00001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3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730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3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semiHidden/>
    <w:rsid w:val="00A173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1730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17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A17306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footnote reference"/>
    <w:basedOn w:val="a0"/>
    <w:uiPriority w:val="99"/>
    <w:semiHidden/>
    <w:unhideWhenUsed/>
    <w:rsid w:val="00A17306"/>
    <w:rPr>
      <w:vertAlign w:val="superscript"/>
    </w:rPr>
  </w:style>
  <w:style w:type="character" w:styleId="aa">
    <w:name w:val="page number"/>
    <w:basedOn w:val="a0"/>
    <w:rsid w:val="00A17306"/>
    <w:rPr>
      <w:rFonts w:cs="Times New Roman"/>
    </w:rPr>
  </w:style>
  <w:style w:type="paragraph" w:customStyle="1" w:styleId="ConsPlusNormal">
    <w:name w:val="ConsPlusNormal"/>
    <w:link w:val="ConsPlusNormal0"/>
    <w:rsid w:val="00A17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A1730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1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306"/>
    <w:rPr>
      <w:rFonts w:eastAsiaTheme="minorEastAsia"/>
      <w:lang w:eastAsia="ru-RU"/>
    </w:rPr>
  </w:style>
  <w:style w:type="table" w:styleId="ae">
    <w:name w:val="Table Grid"/>
    <w:basedOn w:val="a1"/>
    <w:rsid w:val="00A173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17306"/>
    <w:rPr>
      <w:rFonts w:ascii="Arial" w:eastAsia="Times New Roman" w:hAnsi="Arial" w:cs="Arial"/>
      <w:lang w:eastAsia="ru-RU"/>
    </w:rPr>
  </w:style>
  <w:style w:type="character" w:styleId="af">
    <w:name w:val="Hyperlink"/>
    <w:rsid w:val="00BA1C6A"/>
    <w:rPr>
      <w:rFonts w:cs="Times New Roman"/>
      <w:color w:val="0000FF"/>
      <w:u w:val="single"/>
    </w:rPr>
  </w:style>
  <w:style w:type="character" w:customStyle="1" w:styleId="a8">
    <w:name w:val="Обычный (веб) Знак"/>
    <w:link w:val="a7"/>
    <w:locked/>
    <w:rsid w:val="00CD5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D30A2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A40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List Paragraph"/>
    <w:basedOn w:val="a"/>
    <w:uiPriority w:val="34"/>
    <w:qFormat/>
    <w:rsid w:val="003F0D7C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3F0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3F0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 Знак Знак Знак"/>
    <w:rsid w:val="003852EC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827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8275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603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markedcontent">
    <w:name w:val="markedcontent"/>
    <w:basedOn w:val="a0"/>
    <w:rsid w:val="0092410A"/>
  </w:style>
  <w:style w:type="character" w:customStyle="1" w:styleId="10">
    <w:name w:val="Заголовок 1 Знак"/>
    <w:basedOn w:val="a0"/>
    <w:link w:val="1"/>
    <w:uiPriority w:val="9"/>
    <w:rsid w:val="0068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4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Основной текст2"/>
    <w:rsid w:val="00684C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uiPriority w:val="99"/>
    <w:rsid w:val="00001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eq=doc&amp;base=LAW&amp;n=357290&amp;date=22.09.2020&amp;dst=1095&amp;fld=134" TargetMode="External"/><Relationship Id="rId18" Type="http://schemas.openxmlformats.org/officeDocument/2006/relationships/hyperlink" Target="https://login.consultant.ru/link/?req=doc&amp;base=LAW&amp;n=357290&amp;date=22.09.2020&amp;dst=860&amp;fld=134" TargetMode="External"/><Relationship Id="rId26" Type="http://schemas.openxmlformats.org/officeDocument/2006/relationships/hyperlink" Target="https://login.consultant.ru/link/?req=doc&amp;base=LAW&amp;n=357118&amp;date=23.07.2020&amp;dst=435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57290&amp;date=22.09.2020&amp;dst=1709&amp;fld=134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eq=doc&amp;base=LAW&amp;n=357291&amp;date=22.09.2020&amp;dst=2798&amp;fld=134" TargetMode="External"/><Relationship Id="rId17" Type="http://schemas.openxmlformats.org/officeDocument/2006/relationships/hyperlink" Target="https://login.consultant.ru/link/?req=doc&amp;base=LAW&amp;n=357290&amp;date=22.09.2020&amp;dst=620&amp;fld=134" TargetMode="External"/><Relationship Id="rId25" Type="http://schemas.openxmlformats.org/officeDocument/2006/relationships/hyperlink" Target="https://login.consultant.ru/link/?req=doc&amp;base=LAW&amp;n=357118&amp;date=22.07.2020&amp;dst=46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7290&amp;date=22.09.2020&amp;dst=611&amp;fld=134" TargetMode="External"/><Relationship Id="rId20" Type="http://schemas.openxmlformats.org/officeDocument/2006/relationships/hyperlink" Target="https://login.consultant.ru/link/?req=doc&amp;base=LAW&amp;n=357290&amp;date=23.09.2020&amp;dst=585&amp;fld=134" TargetMode="External"/><Relationship Id="rId29" Type="http://schemas.openxmlformats.org/officeDocument/2006/relationships/hyperlink" Target="https://login.consultant.ru/link/?req=doc&amp;base=LAW&amp;n=381486&amp;date=10.11.2021&amp;dst=884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7290&amp;date=22.09.2020&amp;dst=1095&amp;fld=134" TargetMode="External"/><Relationship Id="rId24" Type="http://schemas.openxmlformats.org/officeDocument/2006/relationships/hyperlink" Target="consultantplus://offline/ref=A7746AD7F7733926D7F07C4B2219F9CD96E3B6411CB0A6DC2B76281856E28CF47BEF8771BA9264F8QEx2Q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57290&amp;date=22.09.2020&amp;dst=613&amp;fld=134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hyperlink" Target="https://login.consultant.ru/link/?req=doc&amp;base=LAW&amp;n=201820&amp;date=10.11.2021" TargetMode="External"/><Relationship Id="rId10" Type="http://schemas.openxmlformats.org/officeDocument/2006/relationships/hyperlink" Target="https://login.consultant.ru/link/?req=doc&amp;base=LAW&amp;n=357290&amp;date=22.09.2020&amp;dst=585&amp;fld=134" TargetMode="External"/><Relationship Id="rId19" Type="http://schemas.openxmlformats.org/officeDocument/2006/relationships/hyperlink" Target="https://login.consultant.ru/link/?req=doc&amp;base=LAW&amp;n=190624&amp;date=23.09.2020&amp;dst=100010&amp;f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hyperlink" Target="https://login.consultant.ru/link/?req=doc&amp;base=LAW&amp;n=357290&amp;date=22.09.2020&amp;dst=652&amp;fld=134" TargetMode="External"/><Relationship Id="rId22" Type="http://schemas.openxmlformats.org/officeDocument/2006/relationships/hyperlink" Target="https://login.consultant.ru/link/?req=doc&amp;base=LAW&amp;n=358841&amp;date=22.09.202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69</Pages>
  <Words>21015</Words>
  <Characters>119790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User2</cp:lastModifiedBy>
  <cp:revision>9</cp:revision>
  <cp:lastPrinted>2020-09-22T13:33:00Z</cp:lastPrinted>
  <dcterms:created xsi:type="dcterms:W3CDTF">2024-06-20T11:29:00Z</dcterms:created>
  <dcterms:modified xsi:type="dcterms:W3CDTF">2024-07-01T06:44:00Z</dcterms:modified>
</cp:coreProperties>
</file>