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20" w:rsidRPr="00BA7B20" w:rsidRDefault="00BA7B20" w:rsidP="00BA7B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                                           </w:t>
      </w:r>
    </w:p>
    <w:p w:rsidR="00BA7B20" w:rsidRPr="00BA7B20" w:rsidRDefault="00BA7B20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ВОЛОГОДСКАЯ ОБЛАСТЬ</w:t>
      </w:r>
    </w:p>
    <w:p w:rsidR="00BA7B20" w:rsidRPr="00BA7B20" w:rsidRDefault="00BA7B20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2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ШЕКСНИНСКИЙ МУНИЦИПАЛЬНЫЙ РАЙОН</w:t>
      </w:r>
    </w:p>
    <w:p w:rsidR="00BA7B20" w:rsidRPr="00BA7B20" w:rsidRDefault="00BA7B20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ЧУРОВСКОЕ</w:t>
      </w:r>
    </w:p>
    <w:p w:rsidR="00BA7B20" w:rsidRPr="00BA7B20" w:rsidRDefault="00BA7B20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ПОСЕЛЕНИЯ</w:t>
      </w:r>
    </w:p>
    <w:p w:rsidR="00BA7B20" w:rsidRPr="00BA7B20" w:rsidRDefault="00BA7B20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20" w:rsidRPr="00BA7B20" w:rsidRDefault="00BA7B20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</w:t>
      </w:r>
    </w:p>
    <w:p w:rsidR="00BA7B20" w:rsidRPr="00BA7B20" w:rsidRDefault="00BA7B20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B20" w:rsidRPr="00BA7B20" w:rsidRDefault="00BA7B20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 2024  года   </w:t>
      </w:r>
    </w:p>
    <w:p w:rsidR="00BA7B20" w:rsidRPr="00BA7B20" w:rsidRDefault="00BA7B20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B20" w:rsidRPr="00BA7B20" w:rsidRDefault="00BA7B20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B20" w:rsidRPr="00BA7B20" w:rsidRDefault="00BA7B20" w:rsidP="00BA7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исполнении бюджета  сельского поселения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Чуровское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2023 год» </w:t>
      </w:r>
    </w:p>
    <w:p w:rsidR="00BA7B20" w:rsidRPr="00BA7B20" w:rsidRDefault="00BA7B20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Руководствуясь ст.22 Устава сельского поселения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Чуровское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сельского поселения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Чуровское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РЕШИЛ: 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1.Утвердить отчет об исполнении бюджета сельского поселения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Чуровское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2023 год по доходам в сумме  12578,6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расходам в сумме  13037,7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дефицитом бюджета поселения  в сумме  459,2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2.Утвердить исполнение: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объему поступлений доходов бюджета сельского поселения за 2023 год согласно приложению № 2 к настоящему решению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распределению бюджетных ассигнований  по разделам, подразделам, целевым статьям и видам расходов    за 2023 год согласно приложению № 3 к настоящему решению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распределению бюджетных ассигнований по разделам, подразделам, целевым статьям и видам расходов за 2023 год согласно приложению № 4 к настоящему решению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распределению бюджетных ассигнований в ведомственной структуре расходов за  2023 год согласно приложению № 5 к настоящему решению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-Межбюджетные трансферты, передаваемые на осуществление полномочий по решению вопросов местного значения из бюджета сельского поселения 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Чуровское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 Шекснинского муниципального района в соответствии с заключенными  соглашениями  на 2023 год согласно приложению № 7 к настоящему решению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межбюджетным трансфертам, передаваемых на осуществление полномочий по решению вопросов местного значения из бюджета Шекснинского муниципального района бюджету сельского поселения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Чуровское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заключенными соглашениями на 2023 год согласно приложению № 8 к настоящему решению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Распределение бюджетных ассигнований на реализацию муниципальных программ сельского поселения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Чуровское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 год согласно приложению № 6 к настоящему решению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 источникам финансирования дефицита бюджета за 2023 год согласно приложению № 1 к настоящему решению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Данное решение вступает в силу с момента официального опубликования в газете «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Чуровские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вести».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B20" w:rsidRPr="00BA7B20" w:rsidRDefault="00BA7B20" w:rsidP="00BA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Чуровское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7B20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</w:t>
      </w:r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Н.А.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Нолев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963"/>
        <w:gridCol w:w="4536"/>
        <w:gridCol w:w="1144"/>
        <w:gridCol w:w="123"/>
        <w:gridCol w:w="825"/>
      </w:tblGrid>
      <w:tr w:rsidR="00BA7B20" w:rsidRPr="00BA7B20" w:rsidTr="00BA7B20">
        <w:trPr>
          <w:trHeight w:val="315"/>
          <w:tblCellSpacing w:w="0" w:type="dxa"/>
        </w:trPr>
        <w:tc>
          <w:tcPr>
            <w:tcW w:w="9591" w:type="dxa"/>
            <w:gridSpan w:val="5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 к  решению Совета сельского поселения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"«Об исполнении бюджета  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 сельского поселения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2023 год» "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                                                           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от мая 2024 года №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A7B20" w:rsidRPr="00BA7B20" w:rsidTr="00BA7B20">
        <w:trPr>
          <w:trHeight w:val="1260"/>
          <w:tblCellSpacing w:w="0" w:type="dxa"/>
        </w:trPr>
        <w:tc>
          <w:tcPr>
            <w:tcW w:w="9591" w:type="dxa"/>
            <w:gridSpan w:val="5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  дефицита  бюджета</w:t>
            </w: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сельского  поселения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2023 год</w:t>
            </w: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плановый период 2024 и 2025 годов</w:t>
            </w:r>
          </w:p>
        </w:tc>
      </w:tr>
      <w:tr w:rsidR="00BA7B20" w:rsidRPr="00BA7B20" w:rsidTr="00BA7B20">
        <w:trPr>
          <w:gridAfter w:val="1"/>
          <w:wAfter w:w="825" w:type="dxa"/>
          <w:trHeight w:val="236"/>
          <w:tblCellSpacing w:w="0" w:type="dxa"/>
        </w:trPr>
        <w:tc>
          <w:tcPr>
            <w:tcW w:w="2963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2963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825" w:type="dxa"/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7B20" w:rsidRPr="00BA7B20" w:rsidTr="00BA7B20">
        <w:trPr>
          <w:trHeight w:val="1641"/>
          <w:tblCellSpacing w:w="0" w:type="dxa"/>
        </w:trPr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группы, подгруппы, статьи, подстатьи, элемента,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BA7B20" w:rsidRPr="00BA7B20" w:rsidTr="00BA7B20">
        <w:trPr>
          <w:trHeight w:val="375"/>
          <w:tblCellSpacing w:w="0" w:type="dxa"/>
        </w:trPr>
        <w:tc>
          <w:tcPr>
            <w:tcW w:w="9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BA7B20" w:rsidRPr="00BA7B20" w:rsidTr="00BA7B20">
        <w:trPr>
          <w:trHeight w:val="570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345 01 05 00 00 00 0000 000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1143,6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459,1</w:t>
            </w:r>
          </w:p>
        </w:tc>
      </w:tr>
      <w:tr w:rsidR="00BA7B20" w:rsidRPr="00BA7B20" w:rsidTr="00BA7B20">
        <w:trPr>
          <w:trHeight w:val="375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-12916,8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-12578,6</w:t>
            </w:r>
          </w:p>
        </w:tc>
      </w:tr>
      <w:tr w:rsidR="00BA7B20" w:rsidRPr="00BA7B20" w:rsidTr="00BA7B20">
        <w:trPr>
          <w:trHeight w:val="581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345 01 05 02 00 00 0000 500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  средств бюджетов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-12916,8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-12578,6</w:t>
            </w:r>
          </w:p>
        </w:tc>
      </w:tr>
      <w:tr w:rsidR="00BA7B20" w:rsidRPr="00BA7B20" w:rsidTr="00BA7B20">
        <w:trPr>
          <w:trHeight w:val="419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-12916,8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-12578,6</w:t>
            </w:r>
          </w:p>
        </w:tc>
      </w:tr>
      <w:tr w:rsidR="00BA7B20" w:rsidRPr="00BA7B20" w:rsidTr="00BA7B20">
        <w:trPr>
          <w:trHeight w:val="525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-12916,8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-12578,6</w:t>
            </w:r>
          </w:p>
        </w:tc>
      </w:tr>
      <w:tr w:rsidR="00BA7B20" w:rsidRPr="00BA7B20" w:rsidTr="00BA7B20">
        <w:trPr>
          <w:trHeight w:val="406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345 01 05 00 00 00 0000 600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14060,4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13037,7</w:t>
            </w:r>
          </w:p>
        </w:tc>
      </w:tr>
      <w:tr w:rsidR="00BA7B20" w:rsidRPr="00BA7B20" w:rsidTr="00BA7B20">
        <w:trPr>
          <w:trHeight w:val="553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345 01 05 02 00 00 0000 600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  средств бюджетов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14060,4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13037,7</w:t>
            </w:r>
          </w:p>
        </w:tc>
      </w:tr>
      <w:tr w:rsidR="00BA7B20" w:rsidRPr="00BA7B20" w:rsidTr="00BA7B20">
        <w:trPr>
          <w:trHeight w:val="433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14060,4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13037,7</w:t>
            </w:r>
          </w:p>
        </w:tc>
      </w:tr>
      <w:tr w:rsidR="00BA7B20" w:rsidRPr="00BA7B20" w:rsidTr="00BA7B20">
        <w:trPr>
          <w:trHeight w:val="720"/>
          <w:tblCellSpacing w:w="0" w:type="dxa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14060,4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13037,7</w:t>
            </w:r>
          </w:p>
        </w:tc>
      </w:tr>
      <w:tr w:rsidR="00BA7B20" w:rsidRPr="00BA7B20" w:rsidTr="00BA7B20">
        <w:trPr>
          <w:trHeight w:val="375"/>
          <w:tblCellSpacing w:w="0" w:type="dxa"/>
        </w:trPr>
        <w:tc>
          <w:tcPr>
            <w:tcW w:w="2963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7B20" w:rsidRPr="00BA7B20" w:rsidRDefault="00BA7B20" w:rsidP="00BA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20" w:type="dxa"/>
        <w:tblLook w:val="04A0" w:firstRow="1" w:lastRow="0" w:firstColumn="1" w:lastColumn="0" w:noHBand="0" w:noVBand="1"/>
      </w:tblPr>
      <w:tblGrid>
        <w:gridCol w:w="2229"/>
        <w:gridCol w:w="3537"/>
        <w:gridCol w:w="1404"/>
        <w:gridCol w:w="1359"/>
        <w:gridCol w:w="1062"/>
      </w:tblGrid>
      <w:tr w:rsidR="00BA7B20" w:rsidRPr="00BA7B20" w:rsidTr="00BA7B20">
        <w:trPr>
          <w:trHeight w:val="1260"/>
          <w:tblCellSpacing w:w="0" w:type="dxa"/>
        </w:trPr>
        <w:tc>
          <w:tcPr>
            <w:tcW w:w="9591" w:type="dxa"/>
            <w:gridSpan w:val="5"/>
            <w:vAlign w:val="center"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1_источн."/>
            <w:bookmarkStart w:id="1" w:name="RANGE!A1%3AE20"/>
            <w:bookmarkEnd w:id="0"/>
            <w:bookmarkEnd w:id="1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</w:t>
            </w: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2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                                                                               к  решению Совета сельского поселения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Чуровское "«Об исполнении бюджета  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 сельского поселения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2023 год» "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от мая 2024 года №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Объем  поступлений  доходов  бюджета  сельского поселения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 формируемый за счет налоговых и неналоговых доходов, а также безвозмездных поступлений на 2023 год </w:t>
            </w:r>
          </w:p>
        </w:tc>
      </w:tr>
      <w:tr w:rsidR="00BA7B20" w:rsidRPr="00BA7B20" w:rsidTr="00BA7B20">
        <w:trPr>
          <w:trHeight w:val="375"/>
          <w:tblCellSpacing w:w="0" w:type="dxa"/>
        </w:trPr>
        <w:tc>
          <w:tcPr>
            <w:tcW w:w="2229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37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75"/>
          <w:tblCellSpacing w:w="0" w:type="dxa"/>
        </w:trPr>
        <w:tc>
          <w:tcPr>
            <w:tcW w:w="2229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  доходов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000 100 00000 00 0000 000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5139,5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108,5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000 101 02000 01 0000 110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3204,6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91,9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000 106 01000 00 0000 110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688,7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143,5</w:t>
            </w:r>
          </w:p>
        </w:tc>
      </w:tr>
      <w:tr w:rsidR="00BA7B20" w:rsidRPr="00BA7B20" w:rsidTr="00BA7B20">
        <w:trPr>
          <w:trHeight w:val="76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000 106 01030 10 0000 110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143,5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000 106 06000 00 0000 110 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1154,3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153,9</w:t>
            </w:r>
          </w:p>
        </w:tc>
      </w:tr>
      <w:tr w:rsidR="00BA7B20" w:rsidRPr="00BA7B20" w:rsidTr="00BA7B20">
        <w:trPr>
          <w:trHeight w:val="78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000 106 06033 10 0000 110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193,4</w:t>
            </w:r>
          </w:p>
        </w:tc>
      </w:tr>
      <w:tr w:rsidR="00BA7B20" w:rsidRPr="00BA7B20" w:rsidTr="00BA7B20">
        <w:trPr>
          <w:trHeight w:val="76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000 106 06043 10 0000 110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113,3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000 108 00 000 00 0000 000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BA7B20" w:rsidRPr="00BA7B20" w:rsidTr="00BA7B20">
        <w:trPr>
          <w:trHeight w:val="127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000 108 04 020 01 0000 110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BA7B20" w:rsidRPr="00BA7B20" w:rsidTr="00BA7B20">
        <w:trPr>
          <w:trHeight w:val="510"/>
          <w:tblCellSpacing w:w="0" w:type="dxa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000111 00000 00 0000 000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123,4</w:t>
            </w:r>
          </w:p>
        </w:tc>
      </w:tr>
      <w:tr w:rsidR="00BA7B20" w:rsidRPr="00BA7B20" w:rsidTr="00BA7B20">
        <w:trPr>
          <w:trHeight w:val="1275"/>
          <w:tblCellSpacing w:w="0" w:type="dxa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000 111 05025 10 0000 120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123,4</w:t>
            </w:r>
          </w:p>
        </w:tc>
      </w:tr>
      <w:tr w:rsidR="00BA7B20" w:rsidRPr="00BA7B20" w:rsidTr="00BA7B20">
        <w:trPr>
          <w:trHeight w:val="681"/>
          <w:tblCellSpacing w:w="0" w:type="dxa"/>
        </w:trPr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000 114 00000 00 0000 000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1275"/>
          <w:tblCellSpacing w:w="0" w:type="dxa"/>
        </w:trPr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000 114 06025 10 0000 430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продажи земельных участков, находящихся в собственности </w:t>
            </w: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</w:t>
            </w: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1275"/>
          <w:tblCellSpacing w:w="0" w:type="dxa"/>
        </w:trPr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lang w:eastAsia="ru-RU"/>
              </w:rPr>
              <w:t>000 116 00000 00 0000 000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1275"/>
          <w:tblCellSpacing w:w="0" w:type="dxa"/>
        </w:trPr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000 116 07010 10 0000 140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539"/>
          <w:tblCellSpacing w:w="0" w:type="dxa"/>
        </w:trPr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lang w:eastAsia="ru-RU"/>
              </w:rPr>
              <w:t>000 117 00000 00 0000 000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515"/>
          <w:tblCellSpacing w:w="0" w:type="dxa"/>
        </w:trPr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000 117 05050 10 0000 180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345 200 00000 00 0000 000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8149,4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7439,1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91,3</w:t>
            </w:r>
          </w:p>
        </w:tc>
      </w:tr>
      <w:tr w:rsidR="00BA7B20" w:rsidRPr="00BA7B20" w:rsidTr="00BA7B20">
        <w:trPr>
          <w:trHeight w:val="51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345 202 00000 00 0000 000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8033,6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7323,3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91,2</w:t>
            </w:r>
          </w:p>
        </w:tc>
      </w:tr>
      <w:tr w:rsidR="00BA7B20" w:rsidRPr="00BA7B20" w:rsidTr="00BA7B20">
        <w:trPr>
          <w:trHeight w:val="51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345 202 10000 00 0000 150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3616,4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3616,4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51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345 202 15002 10 0000 150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 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2890,4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2890,4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76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345 202 15009 10 0000 150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 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51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345 2 02 20000 00 0000 150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</w:t>
            </w:r>
            <w:proofErr w:type="gram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2614,8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2496,3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95,5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345 2 02 29999 10 0000 150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2496,3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</w:tr>
      <w:tr w:rsidR="00BA7B20" w:rsidRPr="00BA7B20" w:rsidTr="00BA7B20">
        <w:trPr>
          <w:trHeight w:val="51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345 202 30 000 00 0000 150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67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345 202 35118 10 0000 150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сельских поселений на осуществление  первичного воинского учета на территориях, где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отсутствуют военные комиссариаты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51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345 202 36900 10 0000 150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Единая субвенция бюджетам сельских поселений из бюджета субъекта Российской Федерации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345 202 40000 00 0000 150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1667,4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1478,1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88,6</w:t>
            </w:r>
          </w:p>
        </w:tc>
      </w:tr>
      <w:tr w:rsidR="00BA7B20" w:rsidRPr="00BA7B20" w:rsidTr="00BA7B20">
        <w:trPr>
          <w:trHeight w:val="127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345 202 40014 10 0000 150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1478,1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88,6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345 207 05000 00 0000 000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76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345 207 05020 10 0000 150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76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345 219 60000 00 0000 000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-402,5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765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345 219 60010 10 0000 150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-402,5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360"/>
          <w:tblCellSpacing w:w="0" w:type="dxa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12885,2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12578,6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</w:tr>
      <w:tr w:rsidR="00BA7B20" w:rsidRPr="00BA7B20" w:rsidTr="00BA7B20">
        <w:trPr>
          <w:trHeight w:val="255"/>
          <w:tblCellSpacing w:w="0" w:type="dxa"/>
        </w:trPr>
        <w:tc>
          <w:tcPr>
            <w:tcW w:w="2229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7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62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</w:tbl>
    <w:p w:rsidR="00BA7B20" w:rsidRPr="00BA7B20" w:rsidRDefault="00BA7B20" w:rsidP="00BA7B20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BA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Ind w:w="-20" w:type="dxa"/>
        <w:tblLook w:val="04A0" w:firstRow="1" w:lastRow="0" w:firstColumn="1" w:lastColumn="0" w:noHBand="0" w:noVBand="1"/>
      </w:tblPr>
      <w:tblGrid>
        <w:gridCol w:w="3487"/>
        <w:gridCol w:w="488"/>
        <w:gridCol w:w="518"/>
        <w:gridCol w:w="25"/>
        <w:gridCol w:w="658"/>
        <w:gridCol w:w="397"/>
        <w:gridCol w:w="295"/>
        <w:gridCol w:w="355"/>
        <w:gridCol w:w="1057"/>
        <w:gridCol w:w="85"/>
        <w:gridCol w:w="235"/>
        <w:gridCol w:w="1015"/>
        <w:gridCol w:w="104"/>
        <w:gridCol w:w="142"/>
        <w:gridCol w:w="592"/>
        <w:gridCol w:w="9"/>
        <w:gridCol w:w="129"/>
      </w:tblGrid>
      <w:tr w:rsidR="00BA7B20" w:rsidRPr="00BA7B20" w:rsidTr="00BA7B20">
        <w:trPr>
          <w:trHeight w:val="315"/>
          <w:tblCellSpacing w:w="0" w:type="dxa"/>
        </w:trPr>
        <w:tc>
          <w:tcPr>
            <w:tcW w:w="9591" w:type="dxa"/>
            <w:gridSpan w:val="17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3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 к  решению Совета сельского поселения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"«Об исполнении бюджета  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 сельского поселения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2023 год» "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 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от мая 2024 года №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1350"/>
          <w:tblCellSpacing w:w="0" w:type="dxa"/>
        </w:trPr>
        <w:tc>
          <w:tcPr>
            <w:tcW w:w="9453" w:type="dxa"/>
            <w:gridSpan w:val="15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разделам, подразделам </w:t>
            </w: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 классификации расходов бюджета сельского поселения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 на 2023 год </w:t>
            </w:r>
          </w:p>
        </w:tc>
        <w:tc>
          <w:tcPr>
            <w:tcW w:w="1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9453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6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359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480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РАСХОДЫ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4275,2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4038,2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94,5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847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1055,0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1031,2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1128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3146,6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2938,4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832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Обеспечение 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Cs/>
                <w:lang w:eastAsia="ru-RU"/>
              </w:rPr>
              <w:t>5,0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46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24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630"/>
          <w:tblCellSpacing w:w="0" w:type="dxa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37,0</w:t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92,5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840"/>
          <w:tblCellSpacing w:w="0" w:type="dxa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1677,4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1488,1</w:t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88,7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76"/>
          <w:tblCellSpacing w:w="0" w:type="dxa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1667,4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1478,1</w:t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424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1870,5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1483,6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79,3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1870,5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1483,6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Молодежная политика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,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КИНЕМАТОГРАФИЯ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4461,9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4416,4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99,0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4461,9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4416,4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975,0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880,9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90,3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690,0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641,2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53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191,1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510,5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510,5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510,5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510,5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443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62,5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14028,8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13037,7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92,9</w:t>
            </w:r>
          </w:p>
        </w:tc>
        <w:tc>
          <w:tcPr>
            <w:tcW w:w="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4518" w:type="dxa"/>
            <w:gridSpan w:val="4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1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9591" w:type="dxa"/>
            <w:gridSpan w:val="17"/>
            <w:vAlign w:val="center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                                                                        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4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 к  решению Совета сельского поселения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"«Об исполнении бюджета  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 сельского поселения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2023 год» "                                                                            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от мая 2024 года №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1785"/>
          <w:tblCellSpacing w:w="0" w:type="dxa"/>
        </w:trPr>
        <w:tc>
          <w:tcPr>
            <w:tcW w:w="9591" w:type="dxa"/>
            <w:gridSpan w:val="17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Распределение бюджетных ассигнований по разделам, подразделам, </w:t>
            </w: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 целевым статьям (муниципальным программам и непрограммным направлениям деятельности), группам (группам и подгруппам) </w:t>
            </w: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видов расходов классификации расходов бюджетов на 2023 год </w:t>
            </w: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75"/>
          <w:tblCellSpacing w:w="0" w:type="dxa"/>
        </w:trPr>
        <w:tc>
          <w:tcPr>
            <w:tcW w:w="3487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3487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(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КВР</w:t>
            </w:r>
          </w:p>
        </w:tc>
        <w:tc>
          <w:tcPr>
            <w:tcW w:w="336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A7B20" w:rsidRPr="00BA7B20" w:rsidTr="00BA7B20">
        <w:trPr>
          <w:trHeight w:val="57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РАСХОДЫ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lang w:eastAsia="ru-RU"/>
              </w:rPr>
              <w:t>4275,2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4038,2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94,5</w:t>
            </w:r>
          </w:p>
        </w:tc>
      </w:tr>
      <w:tr w:rsidR="00BA7B20" w:rsidRPr="00BA7B20" w:rsidTr="00BA7B20">
        <w:trPr>
          <w:trHeight w:val="114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lang w:eastAsia="ru-RU"/>
              </w:rPr>
              <w:t>1055,0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97,7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1055,0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1031,2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91 1 00 00000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1055,0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1031,2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91 1 00 00190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838,0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814,2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91 1 00 00190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838,0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814,2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</w:tr>
      <w:tr w:rsidR="00BA7B20" w:rsidRPr="00BA7B20" w:rsidTr="00BA7B20">
        <w:trPr>
          <w:trHeight w:val="1088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91 1 00 70030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217,0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91 1 00 70030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217,0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1407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lang w:eastAsia="ru-RU"/>
              </w:rPr>
              <w:t>3146,6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2938,4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93,4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3146,6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2938,4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91 0 00 00190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2208,0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1999,8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91 0 00 00190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1213,1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1209,9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BA7B20" w:rsidRPr="00BA7B20" w:rsidTr="00BA7B20">
        <w:trPr>
          <w:trHeight w:val="69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91 0 00 00190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964,9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775,3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80,4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других платежей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91 0 00 00190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14, 6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</w:tr>
      <w:tr w:rsidR="00BA7B20" w:rsidRPr="00BA7B20" w:rsidTr="00BA7B20">
        <w:trPr>
          <w:trHeight w:val="1126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91 0 00 70030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509,0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509,0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91 0 00 70030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509,0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509,0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212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 1369-ОЗ "О наделении органов местного самоуправления отдельными государственными полномочиями в сфере административных отношений" за счет средств единой субвенции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91 0 00 72311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 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91 0 00 72311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91 0 00 90000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427,6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427,6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633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  на осуществление   внутреннего муниципального  контроля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91 0 00 90050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91 0 00 90050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1685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 на осуществление части полномочий по составлению и исполнению бюджета поселения, составлению отчета об исполнении бюджета поселения, в том числе в части ведения бухгалтерского учета и отчетности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91 0 00 90190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271,2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271,2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91 0 00 90190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271,2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271,2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1124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на исполнение полномочий по вопросам использования информационных технологий, необходимых для осуществления деятельности органов местного самоуправления поселения 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91 0 00 90200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91 0 00 90200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114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68,6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68,6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93 0 00 00000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93 0 00 90000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9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  на осуществление   внешнего муниципального финансового контроля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93 0 00 90110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93 0 00 90110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435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70 0 00 00000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70 5 00 00000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70 5 00 00000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9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91 0 00 51180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855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91 0 00 51180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82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92,5</w:t>
            </w:r>
          </w:p>
        </w:tc>
      </w:tr>
      <w:tr w:rsidR="00BA7B20" w:rsidRPr="00BA7B20" w:rsidTr="00BA7B20">
        <w:trPr>
          <w:trHeight w:val="9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BA7B20" w:rsidRPr="00BA7B20" w:rsidTr="00BA7B20">
        <w:trPr>
          <w:trHeight w:val="1074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МП «Обеспечение пожарной безопасности</w:t>
            </w: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br/>
              <w:t> на территории сельского поселения</w:t>
            </w: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 на 2021-2024 годы»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38 0 00 00000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38 0 01 00000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BA7B20" w:rsidRPr="00BA7B20" w:rsidTr="00BA7B20">
        <w:trPr>
          <w:trHeight w:val="395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38 0 01 21130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BA7B20" w:rsidRPr="00BA7B20" w:rsidTr="00BA7B20">
        <w:trPr>
          <w:trHeight w:val="699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38 0 01 21130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BA7B20" w:rsidRPr="00BA7B20" w:rsidTr="00BA7B20">
        <w:trPr>
          <w:trHeight w:val="386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1677,4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1488,1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88,7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1667,4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1478,1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</w:tr>
      <w:tr w:rsidR="00BA7B20" w:rsidRPr="00BA7B20" w:rsidTr="00BA7B20">
        <w:trPr>
          <w:trHeight w:val="557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Дорожные фонды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77 0 00 00000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1667,4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1478,1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части полномочий 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по решению вопросов местного значения в соответствии  с заключенными соглашениями в сфере дорожной деятельности в отношении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 автомобильных дорог местного значения  в границах муниципального района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77 0 00 90010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1667,4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1478,1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</w:tr>
      <w:tr w:rsidR="00BA7B20" w:rsidRPr="00BA7B20" w:rsidTr="00BA7B20">
        <w:trPr>
          <w:trHeight w:val="57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77 0 00 90010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1667,4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1478,1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Другие вопросы в области </w:t>
            </w: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национальной экономики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муниципальным имуществом, земельными ресурсами, территориальное планирование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74 0 00 00000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Проведение кадастровых работ и работ по подготовке картографических и графических материалов местоположения земельных участков, находящихся в государственной собственности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74 0 00 21560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74 0 00 21560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16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1870,5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1483,6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79,3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Cs/>
                <w:lang w:eastAsia="ru-RU"/>
              </w:rPr>
              <w:t>1870,5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Cs/>
                <w:lang w:eastAsia="ru-RU"/>
              </w:rPr>
              <w:t>1483,6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Cs/>
                <w:lang w:eastAsia="ru-RU"/>
              </w:rPr>
              <w:t>79,3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МП "Благоустройство в сельском поселении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 на 2017-2025 годы"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Cs/>
                <w:lang w:eastAsia="ru-RU"/>
              </w:rPr>
              <w:t>1870,5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Cs/>
                <w:lang w:eastAsia="ru-RU"/>
              </w:rPr>
              <w:t>1483,6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Cs/>
                <w:lang w:eastAsia="ru-RU"/>
              </w:rPr>
              <w:t>79,3</w:t>
            </w:r>
          </w:p>
        </w:tc>
      </w:tr>
      <w:tr w:rsidR="00BA7B20" w:rsidRPr="00BA7B20" w:rsidTr="00BA7B20">
        <w:trPr>
          <w:trHeight w:val="541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"Организация уличного освещения"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978,8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781,1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79,8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благоустройства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17 0 01 21600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17 0 01 21600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</w:tc>
      </w:tr>
      <w:tr w:rsidR="00BA7B20" w:rsidRPr="00BA7B20" w:rsidTr="00BA7B20">
        <w:trPr>
          <w:trHeight w:val="467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17 0 01 S1090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928,8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750,8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80,8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01 S1090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928,8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750,8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80,8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"Содержание зеленых насаждений"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17 0 02 00000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513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благоустройства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17 0 02 21600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17 0 02 21600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17 0 03 00000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</w:tr>
      <w:tr w:rsidR="00BA7B20" w:rsidRPr="00BA7B20" w:rsidTr="00BA7B20">
        <w:trPr>
          <w:trHeight w:val="45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благоустройства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17 0 03 21600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17 0 03 21600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17 0 04 00000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783,1 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603,8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77,1</w:t>
            </w:r>
          </w:p>
        </w:tc>
      </w:tr>
      <w:tr w:rsidR="00BA7B20" w:rsidRPr="00BA7B20" w:rsidTr="00BA7B20">
        <w:trPr>
          <w:trHeight w:val="273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благоустройства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17 0 04 21600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432,0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252,7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</w:tr>
      <w:tr w:rsidR="00BA7B20" w:rsidRPr="00BA7B20" w:rsidTr="00BA7B20">
        <w:trPr>
          <w:trHeight w:val="42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17 0 04 21600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432,0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252,7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</w:tr>
      <w:tr w:rsidR="00BA7B20" w:rsidRPr="00BA7B20" w:rsidTr="00BA7B20">
        <w:trPr>
          <w:trHeight w:val="37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04 S1400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351,1</w:t>
            </w:r>
          </w:p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351,1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21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17 0 04 S1400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351,1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351,1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448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Молодежная политика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области образования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83 0 00 00000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268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83 0 00 90000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Реализация полномочий органов местного самоуправления района в сфере молодежной политики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83 0 00 90140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396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83 0 00 90140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4461,9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4416,4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99,0</w:t>
            </w:r>
          </w:p>
        </w:tc>
      </w:tr>
      <w:tr w:rsidR="00BA7B20" w:rsidRPr="00BA7B20" w:rsidTr="00BA7B20">
        <w:trPr>
          <w:trHeight w:val="236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4461,9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4416,4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84 0 00 90000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2151,2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культуры, в том числе в части ЕДК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84 0 00 90150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2151,2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35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84 0 00 90150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2151,2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Реализация проекта "Народный бюджет"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84 0 00 S2270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2310,7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2265,2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BA7B20" w:rsidRPr="00BA7B20" w:rsidTr="00BA7B20">
        <w:trPr>
          <w:trHeight w:val="491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84 0 00 S2270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2310,7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2265,2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BA7B20" w:rsidRPr="00BA7B20" w:rsidTr="00BA7B20">
        <w:trPr>
          <w:trHeight w:val="475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880,9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90,3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641,2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BA7B20" w:rsidRPr="00BA7B20" w:rsidTr="00BA7B20">
        <w:trPr>
          <w:trHeight w:val="545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области социальной политики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641,2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BA7B20" w:rsidRPr="00BA7B20" w:rsidTr="00BA7B20">
        <w:trPr>
          <w:trHeight w:val="497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87 0 01 00000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641,2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87 0 01 83010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641,2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BA7B20" w:rsidRPr="00BA7B20" w:rsidTr="00BA7B20">
        <w:trPr>
          <w:trHeight w:val="253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87 0 01 83010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641,2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191,1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BA7B20" w:rsidRPr="00BA7B20" w:rsidTr="00BA7B20">
        <w:trPr>
          <w:trHeight w:val="665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области социальной политики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191,1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BA7B20" w:rsidRPr="00BA7B20" w:rsidTr="00BA7B20">
        <w:trPr>
          <w:trHeight w:val="547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Обеспечение предоставления ежемесячных денежных компенсаций расходов на оплату жилого помещения и (или) коммунальных услуг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87 0 02 00000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191,1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BA7B20" w:rsidRPr="00BA7B20" w:rsidTr="00BA7B20">
        <w:trPr>
          <w:trHeight w:val="405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87 0 02 90000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191,1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BA7B20" w:rsidRPr="00BA7B20" w:rsidTr="00BA7B20">
        <w:trPr>
          <w:trHeight w:val="421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культуры, в том числе в части ЕДК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87 0 02 90170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191,1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BA7B20" w:rsidRPr="00BA7B20" w:rsidTr="00BA7B20">
        <w:trPr>
          <w:trHeight w:val="437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87 0 02 90170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215,0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191,1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BA7B20" w:rsidRPr="00BA7B20" w:rsidTr="00BA7B20">
        <w:trPr>
          <w:trHeight w:val="566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области социальной политики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87 0 00 00000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</w:tr>
      <w:tr w:rsidR="00BA7B20" w:rsidRPr="00BA7B20" w:rsidTr="00BA7B20">
        <w:trPr>
          <w:trHeight w:val="689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мероприятий в области социальной политики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87 0 03 00000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</w:tr>
      <w:tr w:rsidR="00BA7B20" w:rsidRPr="00BA7B20" w:rsidTr="00BA7B20">
        <w:trPr>
          <w:trHeight w:val="6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87 0 03 25140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</w:tr>
      <w:tr w:rsidR="00BA7B20" w:rsidRPr="00BA7B20" w:rsidTr="00BA7B20">
        <w:trPr>
          <w:trHeight w:val="335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87 0 03 25140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lang w:eastAsia="ru-RU"/>
              </w:rPr>
              <w:t>510,5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510,5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510,5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510,5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в </w:t>
            </w: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 физической культуры и спорта, молодежной политики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86 0 00 </w:t>
            </w: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510,5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510,5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459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86 0 00 20600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410,5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410,5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453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86 0 00 20600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410,5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410,5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280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 (обеспечение условий для развития на территории поселения физической культуры и массового спорта, организация проведения спортивных мероприятий)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86 0 00 90180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411"/>
          <w:tblCellSpacing w:w="0" w:type="dxa"/>
        </w:trPr>
        <w:tc>
          <w:tcPr>
            <w:tcW w:w="3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86 0 00 90180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62,5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полномочий органов местного самоуправления в сфере средств массовой информации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79 0 00 00000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79 0 00 00590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79 0 00 00590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14028,8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13037,7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92,9</w:t>
            </w:r>
          </w:p>
        </w:tc>
      </w:tr>
      <w:tr w:rsidR="00BA7B20" w:rsidRPr="00BA7B20" w:rsidTr="00BA7B20">
        <w:trPr>
          <w:trHeight w:val="300"/>
          <w:tblCellSpacing w:w="0" w:type="dxa"/>
        </w:trPr>
        <w:tc>
          <w:tcPr>
            <w:tcW w:w="348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</w:tbl>
    <w:p w:rsidR="00BA7B20" w:rsidRPr="00BA7B20" w:rsidRDefault="00BA7B20" w:rsidP="00BA7B2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Ind w:w="-15" w:type="dxa"/>
        <w:tblLook w:val="04A0" w:firstRow="1" w:lastRow="0" w:firstColumn="1" w:lastColumn="0" w:noHBand="0" w:noVBand="1"/>
      </w:tblPr>
      <w:tblGrid>
        <w:gridCol w:w="9586"/>
      </w:tblGrid>
      <w:tr w:rsidR="00BA7B20" w:rsidRPr="00BA7B20" w:rsidTr="00BA7B20">
        <w:trPr>
          <w:trHeight w:val="315"/>
          <w:tblCellSpacing w:w="0" w:type="dxa"/>
        </w:trPr>
        <w:tc>
          <w:tcPr>
            <w:tcW w:w="9586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Приложение 5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 к  решению Совета сельского поселения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"«Об исполнении бюджета  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 сельского поселения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2023 год» "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от мая 2024 года №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BA7B20" w:rsidRPr="00BA7B20" w:rsidRDefault="00BA7B20" w:rsidP="00BA7B20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150" w:type="dxa"/>
        <w:tblCellSpacing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21"/>
        <w:gridCol w:w="710"/>
        <w:gridCol w:w="567"/>
        <w:gridCol w:w="709"/>
        <w:gridCol w:w="1559"/>
        <w:gridCol w:w="709"/>
        <w:gridCol w:w="236"/>
        <w:gridCol w:w="1040"/>
        <w:gridCol w:w="1134"/>
        <w:gridCol w:w="532"/>
        <w:gridCol w:w="318"/>
        <w:gridCol w:w="1515"/>
      </w:tblGrid>
      <w:tr w:rsidR="00BA7B20" w:rsidRPr="00BA7B20" w:rsidTr="00BA7B20">
        <w:trPr>
          <w:gridAfter w:val="2"/>
          <w:wAfter w:w="1833" w:type="dxa"/>
          <w:trHeight w:val="2280"/>
          <w:tblCellSpacing w:w="0" w:type="dxa"/>
        </w:trPr>
        <w:tc>
          <w:tcPr>
            <w:tcW w:w="10314" w:type="dxa"/>
            <w:gridSpan w:val="10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поселения по главным</w:t>
            </w: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 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2023 год </w:t>
            </w:r>
          </w:p>
        </w:tc>
      </w:tr>
      <w:tr w:rsidR="00BA7B20" w:rsidRPr="00BA7B20" w:rsidTr="00BA7B20">
        <w:trPr>
          <w:trHeight w:val="315"/>
          <w:tblCellSpacing w:w="0" w:type="dxa"/>
        </w:trPr>
        <w:tc>
          <w:tcPr>
            <w:tcW w:w="3119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 (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10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A7B20" w:rsidRPr="00BA7B20" w:rsidTr="00BA7B20">
        <w:trPr>
          <w:gridAfter w:val="1"/>
          <w:wAfter w:w="1515" w:type="dxa"/>
          <w:trHeight w:val="83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СЕЛЬСКОГО ПОСЕЛЕНИЯ ЧУРОВСКОЕ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7B20" w:rsidRPr="00BA7B20" w:rsidTr="00BA7B20">
        <w:trPr>
          <w:gridAfter w:val="1"/>
          <w:wAfter w:w="1515" w:type="dxa"/>
          <w:trHeight w:val="57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4038,2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94,5</w:t>
            </w:r>
          </w:p>
        </w:tc>
      </w:tr>
      <w:tr w:rsidR="00BA7B20" w:rsidRPr="00BA7B20" w:rsidTr="00BA7B20">
        <w:trPr>
          <w:gridAfter w:val="1"/>
          <w:wAfter w:w="1515" w:type="dxa"/>
          <w:trHeight w:val="1092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97,7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</w:tr>
      <w:tr w:rsidR="00BA7B20" w:rsidRPr="00BA7B20" w:rsidTr="00BA7B20">
        <w:trPr>
          <w:gridAfter w:val="1"/>
          <w:wAfter w:w="1515" w:type="dxa"/>
          <w:trHeight w:val="1123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91 1 00 70030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402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91 1 00 70030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1485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2938,4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93,4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80,4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</w:t>
            </w:r>
          </w:p>
        </w:tc>
      </w:tr>
      <w:tr w:rsidR="00BA7B20" w:rsidRPr="00BA7B20" w:rsidTr="00BA7B20">
        <w:trPr>
          <w:gridAfter w:val="1"/>
          <w:wAfter w:w="1515" w:type="dxa"/>
          <w:trHeight w:val="124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25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 1369-ОЗ "О наделении органов местного самоуправления отдельными государственными полномочиями в сфере административных отношений" за счет средств единой 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91 0 00 72311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 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91 0 00 72311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277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91 0 00 90000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707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  на осуществление   внутреннего муниципального 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91 0 00 90050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33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169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на осуществление части полномочий по составлению и исполнению бюджета поселения, составлению отчета об исполнении бюджета поселения, в том числе в части ведения бухгалтерского учета и отчетности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91 0 00 90190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315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91 0 00 90190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1378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на исполнение полномочий по вопросам использования информационных технологий, необходимых для осуществления деятельности органов местного самоуправления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1246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93 0 00 90000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9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  на осуществление  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93 0 00 90110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93 0 00 90110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296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полномочий по первичному воинскому учету на территориях, где отсутствуют военные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949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977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92,5</w:t>
            </w:r>
          </w:p>
        </w:tc>
      </w:tr>
      <w:tr w:rsidR="00BA7B20" w:rsidRPr="00BA7B20" w:rsidTr="00BA7B20">
        <w:trPr>
          <w:gridAfter w:val="1"/>
          <w:wAfter w:w="1515" w:type="dxa"/>
          <w:trHeight w:val="976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</w:tr>
      <w:tr w:rsidR="00BA7B20" w:rsidRPr="00BA7B20" w:rsidTr="00BA7B20">
        <w:trPr>
          <w:gridAfter w:val="1"/>
          <w:wAfter w:w="1515" w:type="dxa"/>
          <w:trHeight w:val="976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 «Обеспечение пожарной безопасности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на территории сельского поселения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2021-2024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38 0 01 21130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</w:tr>
      <w:tr w:rsidR="00BA7B20" w:rsidRPr="00BA7B20" w:rsidTr="00BA7B20">
        <w:trPr>
          <w:gridAfter w:val="1"/>
          <w:wAfter w:w="1515" w:type="dxa"/>
          <w:trHeight w:val="761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38 0 01 21130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1677,4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1488,1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88,7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88,6</w:t>
            </w:r>
          </w:p>
        </w:tc>
      </w:tr>
      <w:tr w:rsidR="00BA7B20" w:rsidRPr="00BA7B20" w:rsidTr="00BA7B20">
        <w:trPr>
          <w:gridAfter w:val="1"/>
          <w:wAfter w:w="1515" w:type="dxa"/>
          <w:trHeight w:val="447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1667,4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1478,1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88,6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части полномочий 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решению вопросов местного значения в соответствии  с заключенными соглашениями в сфере дорожной деятельности в отношении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автомобильных дорог местного значения  в границах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77 0 00 90010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1667,4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1478,1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88,6</w:t>
            </w:r>
          </w:p>
        </w:tc>
      </w:tr>
      <w:tr w:rsidR="00BA7B20" w:rsidRPr="00BA7B20" w:rsidTr="00BA7B20">
        <w:trPr>
          <w:gridAfter w:val="1"/>
          <w:wAfter w:w="1515" w:type="dxa"/>
          <w:trHeight w:val="57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88,6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296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муниципальным имуществом, земельными ресурсами, территориальное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планирование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Проведение кадастровых работ и работ по подготовке картографических и графических материалов местоположения земельных участков, находящихся в государственной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74 0 00 21560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409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74 0 00 21560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</w:tr>
      <w:tr w:rsidR="00BA7B20" w:rsidRPr="00BA7B20" w:rsidTr="00BA7B20">
        <w:trPr>
          <w:gridAfter w:val="1"/>
          <w:wAfter w:w="1515" w:type="dxa"/>
          <w:trHeight w:val="272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МП "Благоустройство в сельском поселении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"Организация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</w:t>
            </w:r>
          </w:p>
        </w:tc>
      </w:tr>
      <w:tr w:rsidR="00BA7B20" w:rsidRPr="00BA7B20" w:rsidTr="00BA7B20">
        <w:trPr>
          <w:gridAfter w:val="1"/>
          <w:wAfter w:w="1515" w:type="dxa"/>
          <w:trHeight w:val="354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17 0 01 21600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</w:t>
            </w:r>
          </w:p>
        </w:tc>
      </w:tr>
      <w:tr w:rsidR="00BA7B20" w:rsidRPr="00BA7B20" w:rsidTr="00BA7B20">
        <w:trPr>
          <w:gridAfter w:val="1"/>
          <w:wAfter w:w="1515" w:type="dxa"/>
          <w:trHeight w:val="293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17 0 01 21600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0 01 S1090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80,8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01 S1090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80,8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"Содержание зеленых насаждений"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17 0 02 00000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17 0 02 21600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17 0 02 21600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BA7B20">
        <w:trPr>
          <w:gridAfter w:val="1"/>
          <w:wAfter w:w="1515" w:type="dxa"/>
          <w:trHeight w:val="611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17 0 03 00000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17 0 03 21600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17 0 03 21600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77,1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17 0 04 21600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 и услуг для обеспечения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17 0 04 21600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</w:t>
            </w:r>
          </w:p>
        </w:tc>
      </w:tr>
      <w:tr w:rsidR="00BA7B20" w:rsidRPr="00BA7B20" w:rsidTr="00BA7B20">
        <w:trPr>
          <w:gridAfter w:val="1"/>
          <w:wAfter w:w="1515" w:type="dxa"/>
          <w:trHeight w:val="491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04 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617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04 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333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BA7B20">
        <w:trPr>
          <w:gridAfter w:val="1"/>
          <w:wAfter w:w="1515" w:type="dxa"/>
          <w:trHeight w:val="433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полномочий органов местного самоуправления района в сфере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BA7B20">
        <w:trPr>
          <w:gridAfter w:val="1"/>
          <w:wAfter w:w="1515" w:type="dxa"/>
          <w:trHeight w:val="273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4416,4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99,0</w:t>
            </w:r>
          </w:p>
        </w:tc>
      </w:tr>
      <w:tr w:rsidR="00BA7B20" w:rsidRPr="00BA7B20" w:rsidTr="00BA7B20">
        <w:trPr>
          <w:gridAfter w:val="1"/>
          <w:wAfter w:w="1515" w:type="dxa"/>
          <w:trHeight w:val="315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4416,4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</w:tr>
      <w:tr w:rsidR="00BA7B20" w:rsidRPr="00BA7B20" w:rsidTr="00BA7B20">
        <w:trPr>
          <w:gridAfter w:val="1"/>
          <w:wAfter w:w="1515" w:type="dxa"/>
          <w:trHeight w:val="315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4461,9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4416,4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84 0 00 90000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2151,2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2151,2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305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культуры, в том числе в части ЕДК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84 0 00 90150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84 0 00 90150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2151,2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2151,2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386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"Народный бюджет"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 00 S2270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2265,2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</w:tr>
      <w:tr w:rsidR="00BA7B20" w:rsidRPr="00BA7B20" w:rsidTr="00BA7B20">
        <w:trPr>
          <w:gridAfter w:val="1"/>
          <w:wAfter w:w="1515" w:type="dxa"/>
          <w:trHeight w:val="376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 00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90,3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</w:tr>
      <w:tr w:rsidR="00BA7B20" w:rsidRPr="00BA7B20" w:rsidTr="00BA7B20">
        <w:trPr>
          <w:gridAfter w:val="1"/>
          <w:wAfter w:w="1515" w:type="dxa"/>
          <w:trHeight w:val="37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</w:tr>
      <w:tr w:rsidR="00BA7B20" w:rsidRPr="00BA7B20" w:rsidTr="00BA7B20">
        <w:trPr>
          <w:gridAfter w:val="1"/>
          <w:wAfter w:w="1515" w:type="dxa"/>
          <w:trHeight w:val="261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</w:tr>
      <w:tr w:rsidR="00BA7B20" w:rsidRPr="00BA7B20" w:rsidTr="00BA7B20">
        <w:trPr>
          <w:gridAfter w:val="1"/>
          <w:wAfter w:w="1515" w:type="dxa"/>
          <w:trHeight w:val="485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87 0 01 83010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</w:tr>
      <w:tr w:rsidR="00BA7B20" w:rsidRPr="00BA7B20" w:rsidTr="00BA7B20">
        <w:trPr>
          <w:gridAfter w:val="1"/>
          <w:wAfter w:w="1515" w:type="dxa"/>
          <w:trHeight w:val="315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87 0 01 83010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</w:tr>
      <w:tr w:rsidR="00BA7B20" w:rsidRPr="00BA7B20" w:rsidTr="00BA7B20">
        <w:trPr>
          <w:gridAfter w:val="1"/>
          <w:wAfter w:w="1515" w:type="dxa"/>
          <w:trHeight w:val="528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</w:tr>
      <w:tr w:rsidR="00BA7B20" w:rsidRPr="00BA7B20" w:rsidTr="00BA7B20">
        <w:trPr>
          <w:gridAfter w:val="1"/>
          <w:wAfter w:w="1515" w:type="dxa"/>
          <w:trHeight w:val="315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</w:tr>
      <w:tr w:rsidR="00BA7B20" w:rsidRPr="00BA7B20" w:rsidTr="00BA7B20">
        <w:trPr>
          <w:gridAfter w:val="1"/>
          <w:wAfter w:w="1515" w:type="dxa"/>
          <w:trHeight w:val="408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ежемесячных денежных компенсаций расходов на оплату жилого помещения и (или) коммунальных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</w:tr>
      <w:tr w:rsidR="00BA7B20" w:rsidRPr="00BA7B20" w:rsidTr="00BA7B20">
        <w:trPr>
          <w:gridAfter w:val="1"/>
          <w:wAfter w:w="1515" w:type="dxa"/>
          <w:trHeight w:val="458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87 0 02 90000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</w:tr>
      <w:tr w:rsidR="00BA7B20" w:rsidRPr="00BA7B20" w:rsidTr="00BA7B20">
        <w:trPr>
          <w:gridAfter w:val="1"/>
          <w:wAfter w:w="1515" w:type="dxa"/>
          <w:trHeight w:val="388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культуры, в том числе в части ЕДК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87 0 02 90170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87 0 02 90170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</w:t>
            </w:r>
          </w:p>
        </w:tc>
      </w:tr>
      <w:tr w:rsidR="00BA7B20" w:rsidRPr="00BA7B20" w:rsidTr="00BA7B20">
        <w:trPr>
          <w:gridAfter w:val="1"/>
          <w:wAfter w:w="1515" w:type="dxa"/>
          <w:trHeight w:val="545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мероприятий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</w:t>
            </w:r>
          </w:p>
        </w:tc>
      </w:tr>
      <w:tr w:rsidR="00BA7B20" w:rsidRPr="00BA7B20" w:rsidTr="00BA7B20">
        <w:trPr>
          <w:gridAfter w:val="1"/>
          <w:wAfter w:w="1515" w:type="dxa"/>
          <w:trHeight w:val="6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87 0 03 25140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87 0 03 25140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</w:t>
            </w:r>
          </w:p>
        </w:tc>
      </w:tr>
      <w:tr w:rsidR="00BA7B20" w:rsidRPr="00BA7B20" w:rsidTr="00BA7B20">
        <w:trPr>
          <w:gridAfter w:val="1"/>
          <w:wAfter w:w="1515" w:type="dxa"/>
          <w:trHeight w:val="349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343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 области физической культуры и спорта,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412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86 0 00 20600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397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86 0 00 20600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411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из бюджетов </w:t>
            </w: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 xml:space="preserve"> (обеспечение условий для развития на территории поселения физической культуры и массового спорта, организация проведения спортивных мероприятий)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86 0 00 90180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86 0 00 90180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62,5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полномочий органов местного самоуправления в сфере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79 0 00 00590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BA7B20" w:rsidRPr="00BA7B20" w:rsidTr="00BA7B20">
        <w:trPr>
          <w:gridAfter w:val="1"/>
          <w:wAfter w:w="1515" w:type="dxa"/>
          <w:trHeight w:val="30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79 0 00 00590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BA7B20" w:rsidRPr="00BA7B20" w:rsidTr="00BA7B20">
        <w:trPr>
          <w:gridAfter w:val="1"/>
          <w:wAfter w:w="1515" w:type="dxa"/>
          <w:trHeight w:val="375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13037,7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92,9</w:t>
            </w:r>
          </w:p>
        </w:tc>
      </w:tr>
    </w:tbl>
    <w:p w:rsidR="00BA7B20" w:rsidRPr="00BA7B20" w:rsidRDefault="00BA7B20" w:rsidP="00BA7B20">
      <w:pPr>
        <w:spacing w:before="8"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lang w:eastAsia="ru-RU"/>
        </w:rPr>
        <w:t>        "</w:t>
      </w:r>
      <w:r w:rsidRPr="00BA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BA7B20" w:rsidRPr="00BA7B20" w:rsidRDefault="00BA7B20" w:rsidP="00BA7B20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Ind w:w="-15" w:type="dxa"/>
        <w:tblLook w:val="04A0" w:firstRow="1" w:lastRow="0" w:firstColumn="1" w:lastColumn="0" w:noHBand="0" w:noVBand="1"/>
      </w:tblPr>
      <w:tblGrid>
        <w:gridCol w:w="9586"/>
      </w:tblGrid>
      <w:tr w:rsidR="00BA7B20" w:rsidRPr="00BA7B20" w:rsidTr="00BA7B20">
        <w:trPr>
          <w:trHeight w:val="315"/>
          <w:tblCellSpacing w:w="0" w:type="dxa"/>
        </w:trPr>
        <w:tc>
          <w:tcPr>
            <w:tcW w:w="9586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6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к  решению Совета сельского поселения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Чуровское "«Об исполнении бюджета  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сельского поселения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2023 год» "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                                                           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от мая 2024 года №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BA7B20" w:rsidRPr="00BA7B20" w:rsidRDefault="00BA7B20" w:rsidP="00BA7B20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2840" w:type="dxa"/>
        <w:tblCellSpacing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7"/>
        <w:gridCol w:w="288"/>
        <w:gridCol w:w="2542"/>
        <w:gridCol w:w="175"/>
        <w:gridCol w:w="534"/>
        <w:gridCol w:w="709"/>
        <w:gridCol w:w="523"/>
        <w:gridCol w:w="611"/>
        <w:gridCol w:w="682"/>
        <w:gridCol w:w="168"/>
        <w:gridCol w:w="236"/>
        <w:gridCol w:w="52"/>
        <w:gridCol w:w="236"/>
        <w:gridCol w:w="52"/>
        <w:gridCol w:w="236"/>
        <w:gridCol w:w="606"/>
        <w:gridCol w:w="191"/>
        <w:gridCol w:w="1084"/>
        <w:gridCol w:w="288"/>
        <w:gridCol w:w="288"/>
        <w:gridCol w:w="65"/>
        <w:gridCol w:w="29"/>
        <w:gridCol w:w="259"/>
        <w:gridCol w:w="29"/>
        <w:gridCol w:w="259"/>
        <w:gridCol w:w="29"/>
        <w:gridCol w:w="288"/>
        <w:gridCol w:w="2094"/>
      </w:tblGrid>
      <w:tr w:rsidR="00BA7B20" w:rsidRPr="00BA7B20" w:rsidTr="00BA7B20">
        <w:trPr>
          <w:gridAfter w:val="1"/>
          <w:wAfter w:w="2095" w:type="dxa"/>
          <w:trHeight w:val="1236"/>
          <w:tblCellSpacing w:w="0" w:type="dxa"/>
        </w:trPr>
        <w:tc>
          <w:tcPr>
            <w:tcW w:w="288" w:type="dxa"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72" w:type="dxa"/>
            <w:gridSpan w:val="25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на реализацию </w:t>
            </w: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 муниципальных программ сельского поселения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 на 2023 год </w:t>
            </w:r>
          </w:p>
        </w:tc>
      </w:tr>
      <w:tr w:rsidR="00BA7B20" w:rsidRPr="00BA7B20" w:rsidTr="00BA7B20">
        <w:trPr>
          <w:trHeight w:val="375"/>
          <w:tblCellSpacing w:w="0" w:type="dxa"/>
        </w:trPr>
        <w:tc>
          <w:tcPr>
            <w:tcW w:w="3119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 (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BA7B20" w:rsidRPr="00BA7B20" w:rsidTr="00BA7B20">
        <w:trPr>
          <w:gridAfter w:val="1"/>
          <w:wAfter w:w="2095" w:type="dxa"/>
          <w:trHeight w:val="375"/>
          <w:tblCellSpacing w:w="0" w:type="dxa"/>
        </w:trPr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КЦСР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КВР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BA7B20" w:rsidRPr="00BA7B20" w:rsidTr="00BA7B20">
        <w:trPr>
          <w:gridAfter w:val="1"/>
          <w:wAfter w:w="2095" w:type="dxa"/>
          <w:trHeight w:val="375"/>
          <w:tblCellSpacing w:w="0" w:type="dxa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A7B20" w:rsidRPr="00BA7B20" w:rsidTr="00BA7B20">
        <w:trPr>
          <w:gridAfter w:val="1"/>
          <w:wAfter w:w="2095" w:type="dxa"/>
          <w:trHeight w:val="375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BA7B20" w:rsidRPr="00BA7B20" w:rsidTr="00BA7B20">
        <w:trPr>
          <w:gridAfter w:val="1"/>
          <w:wAfter w:w="2095" w:type="dxa"/>
          <w:trHeight w:val="105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МП «Обеспечение пожарной безопасности</w:t>
            </w: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 на территории сельского поселения</w:t>
            </w: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 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2021-2024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92,5</w:t>
            </w:r>
          </w:p>
        </w:tc>
      </w:tr>
      <w:tr w:rsidR="00BA7B20" w:rsidRPr="00BA7B20" w:rsidTr="00BA7B20">
        <w:trPr>
          <w:gridAfter w:val="1"/>
          <w:wAfter w:w="2095" w:type="dxa"/>
          <w:trHeight w:val="980"/>
          <w:tblCellSpacing w:w="0" w:type="dxa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</w:tr>
      <w:tr w:rsidR="00BA7B20" w:rsidRPr="00BA7B20" w:rsidTr="00BA7B20">
        <w:trPr>
          <w:gridAfter w:val="1"/>
          <w:wAfter w:w="2095" w:type="dxa"/>
          <w:trHeight w:val="375"/>
          <w:tblCellSpacing w:w="0" w:type="dxa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38 0 01 21130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</w:tr>
      <w:tr w:rsidR="00BA7B20" w:rsidRPr="00BA7B20" w:rsidTr="00BA7B20">
        <w:trPr>
          <w:gridAfter w:val="1"/>
          <w:wAfter w:w="2095" w:type="dxa"/>
          <w:trHeight w:val="6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38 0 01 21130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</w:tr>
      <w:tr w:rsidR="00BA7B20" w:rsidRPr="00BA7B20" w:rsidTr="00BA7B20">
        <w:trPr>
          <w:gridAfter w:val="1"/>
          <w:wAfter w:w="2095" w:type="dxa"/>
          <w:trHeight w:val="855"/>
          <w:tblCellSpacing w:w="0" w:type="dxa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МП "Благоустройство в сельском поселении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2017-2025 годы"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17 0 00 00000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1870,5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1483,6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</w:tr>
      <w:tr w:rsidR="00BA7B20" w:rsidRPr="00BA7B20" w:rsidTr="00BA7B20">
        <w:trPr>
          <w:gridAfter w:val="1"/>
          <w:wAfter w:w="2095" w:type="dxa"/>
          <w:trHeight w:val="600"/>
          <w:tblCellSpacing w:w="0" w:type="dxa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"Организация уличного освещения"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17 0 01 00000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781,1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</w:t>
            </w:r>
          </w:p>
        </w:tc>
      </w:tr>
      <w:tr w:rsidR="00BA7B20" w:rsidRPr="00BA7B20" w:rsidTr="00BA7B20">
        <w:trPr>
          <w:gridAfter w:val="1"/>
          <w:wAfter w:w="2095" w:type="dxa"/>
          <w:trHeight w:val="3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17 0 01 21600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</w:t>
            </w:r>
          </w:p>
        </w:tc>
      </w:tr>
      <w:tr w:rsidR="00BA7B20" w:rsidRPr="00BA7B20" w:rsidTr="00BA7B20">
        <w:trPr>
          <w:gridAfter w:val="1"/>
          <w:wAfter w:w="2095" w:type="dxa"/>
          <w:trHeight w:val="6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17 0 01 21600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</w:t>
            </w:r>
          </w:p>
        </w:tc>
      </w:tr>
      <w:tr w:rsidR="00BA7B20" w:rsidRPr="00BA7B20" w:rsidTr="00BA7B20">
        <w:trPr>
          <w:gridAfter w:val="1"/>
          <w:wAfter w:w="2095" w:type="dxa"/>
          <w:trHeight w:val="3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0 01 S1090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80,8</w:t>
            </w:r>
          </w:p>
        </w:tc>
      </w:tr>
      <w:tr w:rsidR="00BA7B20" w:rsidRPr="00BA7B20" w:rsidTr="00BA7B20">
        <w:trPr>
          <w:gridAfter w:val="1"/>
          <w:wAfter w:w="2095" w:type="dxa"/>
          <w:trHeight w:val="6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01 S1090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80,8</w:t>
            </w:r>
          </w:p>
        </w:tc>
      </w:tr>
      <w:tr w:rsidR="00BA7B20" w:rsidRPr="00BA7B20" w:rsidTr="00BA7B20">
        <w:trPr>
          <w:gridAfter w:val="1"/>
          <w:wAfter w:w="2095" w:type="dxa"/>
          <w:trHeight w:val="6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"Содержание зеленых насаждений"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17 0 02 00000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BA7B20">
        <w:trPr>
          <w:gridAfter w:val="1"/>
          <w:wAfter w:w="2095" w:type="dxa"/>
          <w:trHeight w:val="3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в области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17 0 02 21600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BA7B20">
        <w:trPr>
          <w:gridAfter w:val="1"/>
          <w:wAfter w:w="2095" w:type="dxa"/>
          <w:trHeight w:val="6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17 0 02 21600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7B20" w:rsidRPr="00BA7B20" w:rsidTr="00BA7B20">
        <w:trPr>
          <w:gridAfter w:val="1"/>
          <w:wAfter w:w="2095" w:type="dxa"/>
          <w:trHeight w:val="6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17 0 03 00000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</w:tr>
      <w:tr w:rsidR="00BA7B20" w:rsidRPr="00BA7B20" w:rsidTr="00BA7B20">
        <w:trPr>
          <w:gridAfter w:val="1"/>
          <w:wAfter w:w="2095" w:type="dxa"/>
          <w:trHeight w:val="3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17 0 03 21600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</w:tr>
      <w:tr w:rsidR="00BA7B20" w:rsidRPr="00BA7B20" w:rsidTr="00BA7B20">
        <w:trPr>
          <w:gridAfter w:val="1"/>
          <w:wAfter w:w="2095" w:type="dxa"/>
          <w:trHeight w:val="6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17 0 03 21600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</w:tr>
      <w:tr w:rsidR="00BA7B20" w:rsidRPr="00BA7B20" w:rsidTr="00BA7B20">
        <w:trPr>
          <w:gridAfter w:val="1"/>
          <w:wAfter w:w="2095" w:type="dxa"/>
          <w:trHeight w:val="6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17 0 04 00000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77,1</w:t>
            </w:r>
          </w:p>
        </w:tc>
      </w:tr>
      <w:tr w:rsidR="00BA7B20" w:rsidRPr="00BA7B20" w:rsidTr="00BA7B20">
        <w:trPr>
          <w:gridAfter w:val="1"/>
          <w:wAfter w:w="2095" w:type="dxa"/>
          <w:trHeight w:val="3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17 0 04 21600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</w:t>
            </w:r>
          </w:p>
        </w:tc>
      </w:tr>
      <w:tr w:rsidR="00BA7B20" w:rsidRPr="00BA7B20" w:rsidTr="00BA7B20">
        <w:trPr>
          <w:gridAfter w:val="1"/>
          <w:wAfter w:w="2095" w:type="dxa"/>
          <w:trHeight w:val="6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17 0 04 21600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</w:t>
            </w:r>
          </w:p>
        </w:tc>
      </w:tr>
      <w:tr w:rsidR="00BA7B20" w:rsidRPr="00BA7B20" w:rsidTr="00BA7B20">
        <w:trPr>
          <w:gridAfter w:val="1"/>
          <w:wAfter w:w="2095" w:type="dxa"/>
          <w:trHeight w:val="9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04 S1400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2095" w:type="dxa"/>
          <w:trHeight w:val="585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 04 S1400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A7B20" w:rsidRPr="00BA7B20" w:rsidTr="00BA7B20">
        <w:trPr>
          <w:gridAfter w:val="1"/>
          <w:wAfter w:w="2095" w:type="dxa"/>
          <w:trHeight w:val="300"/>
          <w:tblCellSpacing w:w="0" w:type="dxa"/>
        </w:trPr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муниципальным программам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1910,5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1520,6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79,6</w:t>
            </w:r>
          </w:p>
        </w:tc>
      </w:tr>
      <w:tr w:rsidR="00BA7B20" w:rsidRPr="00BA7B20" w:rsidTr="00BA7B20">
        <w:trPr>
          <w:gridAfter w:val="1"/>
          <w:wAfter w:w="2095" w:type="dxa"/>
          <w:trHeight w:val="300"/>
          <w:tblCellSpacing w:w="0" w:type="dxa"/>
        </w:trPr>
        <w:tc>
          <w:tcPr>
            <w:tcW w:w="3119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vAlign w:val="center"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Align w:val="center"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" w:type="dxa"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7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lang w:eastAsia="ru-RU"/>
              </w:rPr>
              <w:t>              "</w:t>
            </w:r>
          </w:p>
        </w:tc>
      </w:tr>
      <w:tr w:rsidR="00BA7B20" w:rsidRPr="00BA7B20" w:rsidTr="00BA7B20">
        <w:trPr>
          <w:gridAfter w:val="1"/>
          <w:wAfter w:w="2095" w:type="dxa"/>
          <w:trHeight w:val="315"/>
          <w:tblCellSpacing w:w="0" w:type="dxa"/>
        </w:trPr>
        <w:tc>
          <w:tcPr>
            <w:tcW w:w="9855" w:type="dxa"/>
            <w:gridSpan w:val="21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 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gridAfter w:val="1"/>
          <w:wAfter w:w="2095" w:type="dxa"/>
          <w:trHeight w:val="2229"/>
          <w:tblCellSpacing w:w="0" w:type="dxa"/>
        </w:trPr>
        <w:tc>
          <w:tcPr>
            <w:tcW w:w="9855" w:type="dxa"/>
            <w:gridSpan w:val="21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7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 к  решению Совета сельского поселения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Чуровское "«Об исполнении бюджета  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  сельского поселения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2023 год» "</w:t>
            </w:r>
          </w:p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                                                                </w:t>
            </w:r>
            <w:r w:rsidRPr="00BA7B2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от мая 2024 года №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gridAfter w:val="1"/>
          <w:wAfter w:w="2095" w:type="dxa"/>
          <w:trHeight w:val="315"/>
          <w:tblCellSpacing w:w="0" w:type="dxa"/>
        </w:trPr>
        <w:tc>
          <w:tcPr>
            <w:tcW w:w="3294" w:type="dxa"/>
            <w:gridSpan w:val="4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66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2" w:type="dxa"/>
            <w:gridSpan w:val="1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gridAfter w:val="1"/>
          <w:wAfter w:w="2095" w:type="dxa"/>
          <w:trHeight w:val="1497"/>
          <w:tblCellSpacing w:w="0" w:type="dxa"/>
        </w:trPr>
        <w:tc>
          <w:tcPr>
            <w:tcW w:w="9855" w:type="dxa"/>
            <w:gridSpan w:val="21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бюджету Шекснинского муниципального района из бюджета сельского поселения 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Чуровское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осуществление части полномочий </w:t>
            </w: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 по решению вопросов местного значения в  соответствии с заключенными соглашениями </w:t>
            </w: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 на 2023 год 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gridAfter w:val="1"/>
          <w:wAfter w:w="2095" w:type="dxa"/>
          <w:trHeight w:val="315"/>
          <w:tblCellSpacing w:w="0" w:type="dxa"/>
        </w:trPr>
        <w:tc>
          <w:tcPr>
            <w:tcW w:w="3294" w:type="dxa"/>
            <w:gridSpan w:val="4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2" w:type="dxa"/>
            <w:gridSpan w:val="1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 (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gridAfter w:val="1"/>
          <w:wAfter w:w="2095" w:type="dxa"/>
          <w:trHeight w:val="630"/>
          <w:tblCellSpacing w:w="0" w:type="dxa"/>
        </w:trPr>
        <w:tc>
          <w:tcPr>
            <w:tcW w:w="32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65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gridAfter w:val="1"/>
          <w:wAfter w:w="2095" w:type="dxa"/>
          <w:trHeight w:val="300"/>
          <w:tblCellSpacing w:w="0" w:type="dxa"/>
        </w:trPr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30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gridAfter w:val="1"/>
          <w:wAfter w:w="2095" w:type="dxa"/>
          <w:trHeight w:val="300"/>
          <w:tblCellSpacing w:w="0" w:type="dxa"/>
        </w:trPr>
        <w:tc>
          <w:tcPr>
            <w:tcW w:w="3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gridAfter w:val="1"/>
          <w:wAfter w:w="2095" w:type="dxa"/>
          <w:trHeight w:val="600"/>
          <w:tblCellSpacing w:w="0" w:type="dxa"/>
        </w:trPr>
        <w:tc>
          <w:tcPr>
            <w:tcW w:w="3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30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gridAfter w:val="1"/>
          <w:wAfter w:w="2095" w:type="dxa"/>
          <w:trHeight w:val="900"/>
          <w:tblCellSpacing w:w="0" w:type="dxa"/>
        </w:trPr>
        <w:tc>
          <w:tcPr>
            <w:tcW w:w="3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культуры, в том числе в части ЕДК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2367,2</w:t>
            </w:r>
          </w:p>
        </w:tc>
        <w:tc>
          <w:tcPr>
            <w:tcW w:w="30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2343,3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gridAfter w:val="1"/>
          <w:wAfter w:w="2095" w:type="dxa"/>
          <w:trHeight w:val="300"/>
          <w:tblCellSpacing w:w="0" w:type="dxa"/>
        </w:trPr>
        <w:tc>
          <w:tcPr>
            <w:tcW w:w="3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30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gridAfter w:val="1"/>
          <w:wAfter w:w="2095" w:type="dxa"/>
          <w:trHeight w:val="300"/>
          <w:tblCellSpacing w:w="0" w:type="dxa"/>
        </w:trPr>
        <w:tc>
          <w:tcPr>
            <w:tcW w:w="3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внутреннего муниципального контроля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30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gridAfter w:val="1"/>
          <w:wAfter w:w="2095" w:type="dxa"/>
          <w:trHeight w:val="900"/>
          <w:tblCellSpacing w:w="0" w:type="dxa"/>
        </w:trPr>
        <w:tc>
          <w:tcPr>
            <w:tcW w:w="3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полномочий по вопросам информационных технологий, необходимых для осуществления деятельности органов местного самоуправления поселения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  <w:tc>
          <w:tcPr>
            <w:tcW w:w="30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gridAfter w:val="1"/>
          <w:wAfter w:w="2095" w:type="dxa"/>
          <w:trHeight w:val="1200"/>
          <w:tblCellSpacing w:w="0" w:type="dxa"/>
        </w:trPr>
        <w:tc>
          <w:tcPr>
            <w:tcW w:w="3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части полномочий по составлению и исполнению бюджета поселения, составлению отчета об исполнении бюджета поселения, в том числе в части ведения бухгалтерского учета и отчетности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271,2</w:t>
            </w:r>
          </w:p>
        </w:tc>
        <w:tc>
          <w:tcPr>
            <w:tcW w:w="30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271,2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gridAfter w:val="1"/>
          <w:wAfter w:w="2095" w:type="dxa"/>
          <w:trHeight w:val="300"/>
          <w:tblCellSpacing w:w="0" w:type="dxa"/>
        </w:trPr>
        <w:tc>
          <w:tcPr>
            <w:tcW w:w="3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2868,5</w:t>
            </w:r>
          </w:p>
        </w:tc>
        <w:tc>
          <w:tcPr>
            <w:tcW w:w="30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2839,5</w:t>
            </w:r>
          </w:p>
        </w:tc>
        <w:tc>
          <w:tcPr>
            <w:tcW w:w="17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7B20" w:rsidRPr="00BA7B20" w:rsidTr="00BA7B20">
        <w:trPr>
          <w:gridAfter w:val="1"/>
          <w:wAfter w:w="2095" w:type="dxa"/>
          <w:trHeight w:val="315"/>
          <w:tblCellSpacing w:w="0" w:type="dxa"/>
        </w:trPr>
        <w:tc>
          <w:tcPr>
            <w:tcW w:w="3294" w:type="dxa"/>
            <w:gridSpan w:val="4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3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2" w:type="dxa"/>
            <w:gridSpan w:val="12"/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7B20" w:rsidRPr="00BA7B20" w:rsidRDefault="00BA7B20" w:rsidP="00BA7B20">
      <w:pPr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B20" w:rsidRPr="00BA7B20" w:rsidRDefault="00BA7B20" w:rsidP="00BA7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Приложение 8</w:t>
      </w:r>
    </w:p>
    <w:p w:rsidR="00BA7B20" w:rsidRPr="00BA7B20" w:rsidRDefault="00BA7B20" w:rsidP="00BA7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                                         к  решению Совета сельского поселения </w:t>
      </w:r>
      <w:r w:rsidRPr="00BA7B2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                                                                             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lang w:eastAsia="ru-RU"/>
        </w:rPr>
        <w:t>Чуровское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lang w:eastAsia="ru-RU"/>
        </w:rPr>
        <w:t xml:space="preserve"> "«Об исполнении бюджета  </w:t>
      </w:r>
    </w:p>
    <w:p w:rsidR="00BA7B20" w:rsidRPr="00BA7B20" w:rsidRDefault="00BA7B20" w:rsidP="00BA7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                                         сельского поселения </w:t>
      </w:r>
      <w:proofErr w:type="spellStart"/>
      <w:r w:rsidRPr="00BA7B20">
        <w:rPr>
          <w:rFonts w:ascii="Times New Roman" w:eastAsia="Times New Roman" w:hAnsi="Times New Roman" w:cs="Times New Roman"/>
          <w:color w:val="000000"/>
          <w:lang w:eastAsia="ru-RU"/>
        </w:rPr>
        <w:t>Чуровское</w:t>
      </w:r>
      <w:proofErr w:type="spellEnd"/>
      <w:r w:rsidRPr="00BA7B20">
        <w:rPr>
          <w:rFonts w:ascii="Times New Roman" w:eastAsia="Times New Roman" w:hAnsi="Times New Roman" w:cs="Times New Roman"/>
          <w:color w:val="000000"/>
          <w:lang w:eastAsia="ru-RU"/>
        </w:rPr>
        <w:t xml:space="preserve"> за 2023 год» "</w:t>
      </w:r>
    </w:p>
    <w:p w:rsidR="00BA7B20" w:rsidRPr="00BA7B20" w:rsidRDefault="00BA7B20" w:rsidP="00BA7B2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A7B20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                                         </w:t>
      </w:r>
      <w:r w:rsidRPr="00BA7B20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от мая 2024 года №</w:t>
      </w:r>
    </w:p>
    <w:p w:rsidR="00BA7B20" w:rsidRPr="00BA7B20" w:rsidRDefault="00BA7B20" w:rsidP="00BA7B2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A7B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Межбюджетные трансферты, передаваемые бюджету сельского поселения </w:t>
      </w:r>
      <w:proofErr w:type="spellStart"/>
      <w:r w:rsidRPr="00BA7B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Чуровское</w:t>
      </w:r>
      <w:proofErr w:type="spellEnd"/>
      <w:r w:rsidRPr="00BA7B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из бюджета Шекснинского муниципального района  на осуществление </w:t>
      </w:r>
      <w:r w:rsidRPr="00BA7B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BA7B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части полномочий по решению вопросов местного значения в соответствии</w:t>
      </w:r>
      <w:r w:rsidRPr="00BA7B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 xml:space="preserve"> с заключенными соглашениями на 2023 год</w:t>
      </w:r>
    </w:p>
    <w:tbl>
      <w:tblPr>
        <w:tblW w:w="105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53"/>
        <w:gridCol w:w="637"/>
        <w:gridCol w:w="3864"/>
        <w:gridCol w:w="1701"/>
        <w:gridCol w:w="1460"/>
        <w:gridCol w:w="1460"/>
      </w:tblGrid>
      <w:tr w:rsidR="00BA7B20" w:rsidRPr="00BA7B20" w:rsidTr="00BA7B20">
        <w:trPr>
          <w:trHeight w:val="315"/>
        </w:trPr>
        <w:tc>
          <w:tcPr>
            <w:tcW w:w="1453" w:type="dxa"/>
            <w:noWrap/>
            <w:vAlign w:val="center"/>
            <w:hideMark/>
          </w:tcPr>
          <w:p w:rsidR="00BA7B20" w:rsidRPr="00BA7B20" w:rsidRDefault="00BA7B20" w:rsidP="00BA7B20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37" w:type="dxa"/>
            <w:noWrap/>
            <w:vAlign w:val="center"/>
            <w:hideMark/>
          </w:tcPr>
          <w:p w:rsidR="00BA7B20" w:rsidRPr="00BA7B20" w:rsidRDefault="00BA7B20" w:rsidP="00BA7B20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864" w:type="dxa"/>
            <w:noWrap/>
            <w:vAlign w:val="center"/>
            <w:hideMark/>
          </w:tcPr>
          <w:p w:rsidR="00BA7B20" w:rsidRPr="00BA7B20" w:rsidRDefault="00BA7B20" w:rsidP="00BA7B20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BA7B20" w:rsidRPr="00BA7B20" w:rsidRDefault="00BA7B20" w:rsidP="00BA7B20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60" w:type="dxa"/>
          </w:tcPr>
          <w:p w:rsidR="00BA7B20" w:rsidRPr="00BA7B20" w:rsidRDefault="00BA7B20" w:rsidP="00BA7B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</w:tcPr>
          <w:p w:rsidR="00BA7B20" w:rsidRPr="00BA7B20" w:rsidRDefault="00BA7B20" w:rsidP="00BA7B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7B20" w:rsidRPr="00BA7B20" w:rsidTr="00BA7B20">
        <w:trPr>
          <w:trHeight w:val="300"/>
        </w:trPr>
        <w:tc>
          <w:tcPr>
            <w:tcW w:w="1453" w:type="dxa"/>
            <w:noWrap/>
            <w:vAlign w:val="bottom"/>
            <w:hideMark/>
          </w:tcPr>
          <w:p w:rsidR="00BA7B20" w:rsidRPr="00BA7B20" w:rsidRDefault="00BA7B20" w:rsidP="00BA7B2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37" w:type="dxa"/>
            <w:noWrap/>
            <w:vAlign w:val="bottom"/>
            <w:hideMark/>
          </w:tcPr>
          <w:p w:rsidR="00BA7B20" w:rsidRPr="00BA7B20" w:rsidRDefault="00BA7B20" w:rsidP="00BA7B2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864" w:type="dxa"/>
            <w:noWrap/>
            <w:vAlign w:val="bottom"/>
            <w:hideMark/>
          </w:tcPr>
          <w:p w:rsidR="00BA7B20" w:rsidRPr="00BA7B20" w:rsidRDefault="00BA7B20" w:rsidP="00BA7B2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BA7B20" w:rsidRPr="00BA7B20" w:rsidRDefault="00BA7B20" w:rsidP="00BA7B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B20" w:rsidRPr="00BA7B20" w:rsidRDefault="00BA7B20" w:rsidP="00BA7B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B20" w:rsidRPr="00BA7B20" w:rsidRDefault="00BA7B20" w:rsidP="00BA7B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7B20" w:rsidRPr="00BA7B20" w:rsidTr="00BA7B20">
        <w:trPr>
          <w:trHeight w:val="491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A7B20" w:rsidRPr="00BA7B20" w:rsidTr="00BA7B20">
        <w:trPr>
          <w:trHeight w:val="491"/>
        </w:trPr>
        <w:tc>
          <w:tcPr>
            <w:tcW w:w="104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20" w:rsidRPr="00BA7B20" w:rsidRDefault="00BA7B20" w:rsidP="00BA7B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20" w:rsidRPr="00BA7B20" w:rsidRDefault="00BA7B20" w:rsidP="00BA7B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7B20" w:rsidRPr="00BA7B20" w:rsidTr="00BA7B20">
        <w:trPr>
          <w:trHeight w:val="31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A7B20" w:rsidRPr="00BA7B20" w:rsidTr="00BA7B20">
        <w:trPr>
          <w:trHeight w:val="126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</w:t>
            </w:r>
            <w:proofErr w:type="gramStart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осуществление части полномочий по решению вопросов местного значения в сфере дорожной деятельности в отношении автомобильных дорог местного значения в границах</w:t>
            </w:r>
            <w:proofErr w:type="gramEnd"/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1488,1</w:t>
            </w:r>
          </w:p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88,7</w:t>
            </w:r>
          </w:p>
        </w:tc>
      </w:tr>
      <w:tr w:rsidR="00BA7B20" w:rsidRPr="00BA7B20" w:rsidTr="00BA7B20">
        <w:trPr>
          <w:trHeight w:val="31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7B20" w:rsidRPr="00BA7B20" w:rsidRDefault="00BA7B20" w:rsidP="00BA7B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1488,1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B20" w:rsidRPr="00BA7B20" w:rsidRDefault="00BA7B20" w:rsidP="00BA7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88,7</w:t>
            </w:r>
          </w:p>
        </w:tc>
      </w:tr>
    </w:tbl>
    <w:p w:rsidR="00BA7B20" w:rsidRPr="00BA7B20" w:rsidRDefault="00BA7B20" w:rsidP="00BA7B20">
      <w:pPr>
        <w:spacing w:before="8"/>
        <w:rPr>
          <w:rFonts w:ascii="Times New Roman" w:eastAsia="Times New Roman" w:hAnsi="Times New Roman" w:cs="Times New Roman"/>
          <w:b/>
          <w:lang w:eastAsia="ru-RU"/>
        </w:rPr>
      </w:pPr>
    </w:p>
    <w:p w:rsidR="00BA7B20" w:rsidRPr="00BA7B20" w:rsidRDefault="00BA7B20" w:rsidP="00BA7B20">
      <w:pPr>
        <w:spacing w:before="8"/>
        <w:rPr>
          <w:rFonts w:ascii="Times New Roman" w:eastAsia="Times New Roman" w:hAnsi="Times New Roman" w:cs="Times New Roman"/>
          <w:b/>
          <w:lang w:eastAsia="ru-RU"/>
        </w:rPr>
      </w:pPr>
    </w:p>
    <w:p w:rsidR="00BA7B20" w:rsidRPr="00BA7B20" w:rsidRDefault="00BA7B20" w:rsidP="00BA7B20">
      <w:pPr>
        <w:rPr>
          <w:rFonts w:ascii="Times New Roman" w:eastAsia="Times New Roman" w:hAnsi="Times New Roman" w:cs="Times New Roman"/>
          <w:lang w:eastAsia="ru-RU"/>
        </w:rPr>
      </w:pPr>
    </w:p>
    <w:p w:rsidR="00BA7B20" w:rsidRPr="00BA7B20" w:rsidRDefault="00BA7B20" w:rsidP="00BA7B20">
      <w:pPr>
        <w:rPr>
          <w:rFonts w:ascii="Times New Roman" w:eastAsia="Times New Roman" w:hAnsi="Times New Roman" w:cs="Times New Roman"/>
          <w:lang w:eastAsia="ru-RU"/>
        </w:rPr>
      </w:pPr>
    </w:p>
    <w:p w:rsidR="0066168A" w:rsidRDefault="0066168A">
      <w:bookmarkStart w:id="2" w:name="_GoBack"/>
      <w:bookmarkEnd w:id="2"/>
    </w:p>
    <w:sectPr w:rsidR="0066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6E"/>
    <w:rsid w:val="0066168A"/>
    <w:rsid w:val="00BA7B20"/>
    <w:rsid w:val="00D9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7B20"/>
  </w:style>
  <w:style w:type="paragraph" w:styleId="a3">
    <w:name w:val="header"/>
    <w:basedOn w:val="a"/>
    <w:link w:val="a4"/>
    <w:uiPriority w:val="99"/>
    <w:semiHidden/>
    <w:unhideWhenUsed/>
    <w:rsid w:val="00BA7B2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A7B2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A7B2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A7B20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BA7B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7B20"/>
  </w:style>
  <w:style w:type="paragraph" w:styleId="a3">
    <w:name w:val="header"/>
    <w:basedOn w:val="a"/>
    <w:link w:val="a4"/>
    <w:uiPriority w:val="99"/>
    <w:semiHidden/>
    <w:unhideWhenUsed/>
    <w:rsid w:val="00BA7B2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A7B2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A7B2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A7B20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BA7B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6793</Words>
  <Characters>38721</Characters>
  <Application>Microsoft Office Word</Application>
  <DocSecurity>0</DocSecurity>
  <Lines>322</Lines>
  <Paragraphs>90</Paragraphs>
  <ScaleCrop>false</ScaleCrop>
  <Company/>
  <LinksUpToDate>false</LinksUpToDate>
  <CharactersWithSpaces>45424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2024-05-07T08:39:00Z</dcterms:created>
  <dcterms:modified xsi:type="dcterms:W3CDTF">2024-05-07T08:39:00Z</dcterms:modified>
</cp:coreProperties>
</file>