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B" w:rsidRPr="00537E8D" w:rsidRDefault="00D72E5B" w:rsidP="00D7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8D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D72E5B" w:rsidRPr="00537E8D" w:rsidRDefault="00D72E5B" w:rsidP="00D7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8D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ЧУРОВСКОЕ</w:t>
      </w:r>
    </w:p>
    <w:p w:rsidR="00F5775D" w:rsidRDefault="00D72E5B" w:rsidP="00D7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E5B">
        <w:rPr>
          <w:rFonts w:ascii="Times New Roman" w:hAnsi="Times New Roman" w:cs="Times New Roman"/>
          <w:sz w:val="28"/>
          <w:szCs w:val="28"/>
        </w:rPr>
        <w:t>РЕШЕНИЕ</w:t>
      </w:r>
      <w:r w:rsidR="00673516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D72E5B" w:rsidRDefault="00D72E5B" w:rsidP="00D72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участника общества с ограниченн</w:t>
      </w:r>
      <w:r w:rsidR="00673516">
        <w:rPr>
          <w:rFonts w:ascii="Times New Roman" w:hAnsi="Times New Roman" w:cs="Times New Roman"/>
          <w:sz w:val="28"/>
          <w:szCs w:val="28"/>
        </w:rPr>
        <w:t>ой ответственностью «</w:t>
      </w:r>
      <w:proofErr w:type="spellStart"/>
      <w:r w:rsidR="006735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516">
        <w:rPr>
          <w:rFonts w:ascii="Times New Roman" w:hAnsi="Times New Roman" w:cs="Times New Roman"/>
          <w:sz w:val="28"/>
          <w:szCs w:val="28"/>
        </w:rPr>
        <w:t xml:space="preserve"> коммунальное х</w:t>
      </w:r>
      <w:r>
        <w:rPr>
          <w:rFonts w:ascii="Times New Roman" w:hAnsi="Times New Roman" w:cs="Times New Roman"/>
          <w:sz w:val="28"/>
          <w:szCs w:val="28"/>
        </w:rPr>
        <w:t>озяйство»</w:t>
      </w:r>
    </w:p>
    <w:p w:rsidR="00D72E5B" w:rsidRDefault="00673516" w:rsidP="00D72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72E5B">
        <w:rPr>
          <w:rFonts w:ascii="Times New Roman" w:hAnsi="Times New Roman" w:cs="Times New Roman"/>
          <w:sz w:val="28"/>
          <w:szCs w:val="28"/>
        </w:rPr>
        <w:t xml:space="preserve">.04.2019 года                                                                                   с. </w:t>
      </w:r>
      <w:proofErr w:type="spellStart"/>
      <w:r w:rsidR="00D72E5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D72E5B" w:rsidRDefault="00D72E5B" w:rsidP="00D72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участник общества с ограниченной ответственностью</w:t>
      </w:r>
      <w:r w:rsidR="006735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35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516">
        <w:rPr>
          <w:rFonts w:ascii="Times New Roman" w:hAnsi="Times New Roman" w:cs="Times New Roman"/>
          <w:sz w:val="28"/>
          <w:szCs w:val="28"/>
        </w:rPr>
        <w:t xml:space="preserve"> коммунальное х</w:t>
      </w:r>
      <w:r w:rsidR="00E5377B">
        <w:rPr>
          <w:rFonts w:ascii="Times New Roman" w:hAnsi="Times New Roman" w:cs="Times New Roman"/>
          <w:sz w:val="28"/>
          <w:szCs w:val="28"/>
        </w:rPr>
        <w:t>озяйство» (</w:t>
      </w:r>
      <w:proofErr w:type="spellStart"/>
      <w:r w:rsidR="00E5377B">
        <w:rPr>
          <w:rFonts w:ascii="Times New Roman" w:hAnsi="Times New Roman" w:cs="Times New Roman"/>
          <w:sz w:val="28"/>
          <w:szCs w:val="28"/>
        </w:rPr>
        <w:t>далее-Общество</w:t>
      </w:r>
      <w:proofErr w:type="spellEnd"/>
      <w:r w:rsidR="00E5377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5377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E5377B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="00E5377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5377B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Быстровой Татьяны Николаевны, действующей на основании Устава, в соответствии со статьями 19, 39 Федерального закона от 08.02.1998 года №14-ФЗ «Об обществах с ограниченной ответственностью»,</w:t>
      </w:r>
    </w:p>
    <w:p w:rsidR="00E5377B" w:rsidRDefault="00E5377B" w:rsidP="00D72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73516" w:rsidRDefault="00673516" w:rsidP="00E53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уставной капитал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коммунальное хозяйство» с 149983,00рубля до 549983,00 рублей за счет внесения дополнительного вклада единственного участника общества на техническое перевооружение скважины 1Р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одгорный Шекснинского района, с общей стоимостью дополнительного вклада в размере 400(четыреста) тысяч рублей. Дополнительный вклад вносится денежными средствами в срок до 20 апреля 2019 года путем перечисления на расчетный счет общества. После внесения дополнительного вклада, номинальная стоимость доли единственного участника общества увеличивается на сумму, равную стоимости дополнительного вклада.</w:t>
      </w:r>
    </w:p>
    <w:p w:rsidR="00537E8D" w:rsidRDefault="00673516" w:rsidP="00537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16">
        <w:rPr>
          <w:rFonts w:ascii="Times New Roman" w:hAnsi="Times New Roman" w:cs="Times New Roman"/>
          <w:sz w:val="28"/>
          <w:szCs w:val="28"/>
        </w:rPr>
        <w:t xml:space="preserve">Итоги внесения дополнительного вклада утверждаются решением единственного участника общества не позднее одного месяца со дня окончания срока внесения дополнительного вклада. </w:t>
      </w:r>
    </w:p>
    <w:p w:rsidR="00537E8D" w:rsidRDefault="00537E8D" w:rsidP="00537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E8D" w:rsidRDefault="00673516" w:rsidP="00537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участник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коммунальное хозяйство»</w:t>
      </w:r>
      <w:r w:rsidR="00537E8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537E8D" w:rsidRPr="00E5377B" w:rsidRDefault="00537E8D" w:rsidP="00537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Т. Н. Быстрова</w:t>
      </w:r>
    </w:p>
    <w:sectPr w:rsidR="00537E8D" w:rsidRPr="00E5377B" w:rsidSect="00E8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6C5E"/>
    <w:multiLevelType w:val="hybridMultilevel"/>
    <w:tmpl w:val="24CE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19"/>
    <w:rsid w:val="00063719"/>
    <w:rsid w:val="00537E8D"/>
    <w:rsid w:val="00673516"/>
    <w:rsid w:val="00C82A22"/>
    <w:rsid w:val="00D72E5B"/>
    <w:rsid w:val="00D935EC"/>
    <w:rsid w:val="00E5377B"/>
    <w:rsid w:val="00E80B30"/>
    <w:rsid w:val="00F5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УМС01</dc:creator>
  <cp:lastModifiedBy>Чуровское</cp:lastModifiedBy>
  <cp:revision>3</cp:revision>
  <dcterms:created xsi:type="dcterms:W3CDTF">2019-04-10T05:04:00Z</dcterms:created>
  <dcterms:modified xsi:type="dcterms:W3CDTF">2019-04-10T05:13:00Z</dcterms:modified>
</cp:coreProperties>
</file>